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40DF7" w14:textId="77777777" w:rsidR="007564BF" w:rsidRPr="001960EC" w:rsidRDefault="007564BF" w:rsidP="00BB1919">
      <w:pPr>
        <w:jc w:val="center"/>
        <w:rPr>
          <w:rFonts w:ascii="Avenir Book" w:hAnsi="Avenir Book"/>
          <w:sz w:val="20"/>
          <w:szCs w:val="20"/>
          <w:lang w:val="es-ES"/>
        </w:rPr>
      </w:pPr>
      <w:proofErr w:type="spellStart"/>
      <w:r w:rsidRPr="001960EC">
        <w:rPr>
          <w:rFonts w:ascii="Avenir Book" w:hAnsi="Avenir Book"/>
          <w:sz w:val="20"/>
          <w:szCs w:val="20"/>
          <w:lang w:val="es-ES"/>
        </w:rPr>
        <w:t>Checklist</w:t>
      </w:r>
      <w:proofErr w:type="spellEnd"/>
      <w:r w:rsidRPr="001960EC">
        <w:rPr>
          <w:rFonts w:ascii="Avenir Book" w:hAnsi="Avenir Book"/>
          <w:sz w:val="20"/>
          <w:szCs w:val="20"/>
          <w:lang w:val="es-ES"/>
        </w:rPr>
        <w:t xml:space="preserve"> genérico</w:t>
      </w:r>
    </w:p>
    <w:p w14:paraId="3798AD33" w14:textId="41274426" w:rsidR="007564BF" w:rsidRPr="001960EC" w:rsidRDefault="007564BF">
      <w:pPr>
        <w:rPr>
          <w:rFonts w:ascii="Avenir Book" w:hAnsi="Avenir Book"/>
          <w:sz w:val="20"/>
          <w:szCs w:val="20"/>
          <w:lang w:val="es-ES"/>
        </w:rPr>
      </w:pPr>
    </w:p>
    <w:p w14:paraId="1A6E427F" w14:textId="50190063" w:rsidR="00E03B91" w:rsidRPr="001960EC" w:rsidRDefault="00E03B91">
      <w:pPr>
        <w:rPr>
          <w:rFonts w:ascii="Avenir Book" w:hAnsi="Avenir Book"/>
          <w:sz w:val="20"/>
          <w:szCs w:val="20"/>
          <w:lang w:val="es-ES"/>
        </w:rPr>
      </w:pPr>
      <w:proofErr w:type="gramStart"/>
      <w:r w:rsidRPr="001960EC">
        <w:rPr>
          <w:rFonts w:ascii="Avenir Book" w:hAnsi="Avenir Book"/>
          <w:sz w:val="20"/>
          <w:szCs w:val="20"/>
          <w:lang w:val="es-ES"/>
        </w:rPr>
        <w:t>Aspectos a considera</w:t>
      </w:r>
      <w:r w:rsidR="00E24CC7" w:rsidRPr="001960EC">
        <w:rPr>
          <w:rFonts w:ascii="Avenir Book" w:hAnsi="Avenir Book"/>
          <w:sz w:val="20"/>
          <w:szCs w:val="20"/>
          <w:lang w:val="es-ES"/>
        </w:rPr>
        <w:t>r</w:t>
      </w:r>
      <w:proofErr w:type="gramEnd"/>
    </w:p>
    <w:p w14:paraId="4A179D83" w14:textId="5B35D612" w:rsidR="005C2788" w:rsidRPr="001960EC" w:rsidRDefault="005C2788">
      <w:pPr>
        <w:rPr>
          <w:rFonts w:ascii="Avenir Book" w:hAnsi="Avenir Book"/>
          <w:sz w:val="20"/>
          <w:szCs w:val="20"/>
          <w:lang w:val="es-ES"/>
        </w:rPr>
      </w:pPr>
    </w:p>
    <w:p w14:paraId="01973CF2" w14:textId="72B959DB" w:rsidR="00E24CC7" w:rsidRPr="001960EC" w:rsidRDefault="00E24CC7" w:rsidP="00E24CC7">
      <w:pPr>
        <w:rPr>
          <w:rFonts w:ascii="Avenir Book" w:hAnsi="Avenir Book"/>
          <w:sz w:val="20"/>
          <w:szCs w:val="20"/>
          <w:lang w:val="es-MX"/>
        </w:rPr>
      </w:pPr>
      <w:r w:rsidRPr="001960EC">
        <w:rPr>
          <w:rFonts w:ascii="Avenir Book" w:hAnsi="Avenir Book"/>
          <w:sz w:val="20"/>
          <w:szCs w:val="20"/>
          <w:lang w:val="es-ES"/>
        </w:rPr>
        <w:t>Previo a la implementación de los lineamientos presentados en este documento es necesario consultar el documento “</w:t>
      </w:r>
      <w:r w:rsidRPr="001960EC">
        <w:rPr>
          <w:rFonts w:ascii="Avenir Book" w:hAnsi="Avenir Book"/>
          <w:sz w:val="20"/>
          <w:szCs w:val="20"/>
          <w:lang w:val="es-MX"/>
        </w:rPr>
        <w:t>LINEAMIENTOS TÉCNICOS ESPECÍFICOS PARA LA REAPERTURA DE LAS ACTIVIDADES ECONÓMICAS” emitido por Gobierno Federal para realizar los siguientes pasos:</w:t>
      </w:r>
    </w:p>
    <w:p w14:paraId="4BB90C63" w14:textId="7A3BE3D5" w:rsidR="00E24CC7" w:rsidRPr="001960EC" w:rsidRDefault="00E24CC7" w:rsidP="00E24CC7">
      <w:pPr>
        <w:pStyle w:val="ListParagraph"/>
        <w:numPr>
          <w:ilvl w:val="0"/>
          <w:numId w:val="5"/>
        </w:numPr>
        <w:rPr>
          <w:rFonts w:ascii="Avenir Book" w:hAnsi="Avenir Book"/>
          <w:sz w:val="20"/>
          <w:szCs w:val="20"/>
          <w:lang w:val="es-MX"/>
        </w:rPr>
      </w:pPr>
      <w:r w:rsidRPr="001960EC">
        <w:rPr>
          <w:rFonts w:ascii="Avenir Book" w:hAnsi="Avenir Book"/>
          <w:sz w:val="20"/>
          <w:szCs w:val="20"/>
          <w:lang w:val="es-MX"/>
        </w:rPr>
        <w:t xml:space="preserve">Identificación de actividad </w:t>
      </w:r>
      <w:r w:rsidR="00BB1919" w:rsidRPr="001960EC">
        <w:rPr>
          <w:rFonts w:ascii="Avenir Book" w:hAnsi="Avenir Book"/>
          <w:sz w:val="20"/>
          <w:szCs w:val="20"/>
          <w:lang w:val="es-MX"/>
        </w:rPr>
        <w:t xml:space="preserve">(para definir si es </w:t>
      </w:r>
      <w:r w:rsidRPr="001960EC">
        <w:rPr>
          <w:rFonts w:ascii="Avenir Book" w:hAnsi="Avenir Book"/>
          <w:sz w:val="20"/>
          <w:szCs w:val="20"/>
          <w:lang w:val="es-MX"/>
        </w:rPr>
        <w:t>esencial o no esencial</w:t>
      </w:r>
      <w:r w:rsidR="00BB1919" w:rsidRPr="001960EC">
        <w:rPr>
          <w:rFonts w:ascii="Avenir Book" w:hAnsi="Avenir Book"/>
          <w:sz w:val="20"/>
          <w:szCs w:val="20"/>
          <w:lang w:val="es-MX"/>
        </w:rPr>
        <w:t>)</w:t>
      </w:r>
    </w:p>
    <w:p w14:paraId="0EBDABFD" w14:textId="38A8BAB3" w:rsidR="00E24CC7" w:rsidRPr="001960EC" w:rsidRDefault="00E24CC7" w:rsidP="00E24CC7">
      <w:pPr>
        <w:pStyle w:val="ListParagraph"/>
        <w:numPr>
          <w:ilvl w:val="0"/>
          <w:numId w:val="5"/>
        </w:numPr>
        <w:rPr>
          <w:rFonts w:ascii="Avenir Book" w:hAnsi="Avenir Book"/>
          <w:sz w:val="20"/>
          <w:szCs w:val="20"/>
          <w:lang w:val="es-MX"/>
        </w:rPr>
      </w:pPr>
      <w:r w:rsidRPr="001960EC">
        <w:rPr>
          <w:rFonts w:ascii="Avenir Book" w:hAnsi="Avenir Book"/>
          <w:sz w:val="20"/>
          <w:szCs w:val="20"/>
          <w:lang w:val="es-MX"/>
        </w:rPr>
        <w:t xml:space="preserve">Identificación del riesgo epidemiológico </w:t>
      </w:r>
    </w:p>
    <w:p w14:paraId="3C0F4310" w14:textId="7A7CB600" w:rsidR="00E24CC7" w:rsidRPr="001960EC" w:rsidRDefault="00E24CC7" w:rsidP="00E24CC7">
      <w:pPr>
        <w:pStyle w:val="ListParagraph"/>
        <w:numPr>
          <w:ilvl w:val="0"/>
          <w:numId w:val="5"/>
        </w:numPr>
        <w:rPr>
          <w:rFonts w:ascii="Avenir Book" w:hAnsi="Avenir Book"/>
          <w:sz w:val="20"/>
          <w:szCs w:val="20"/>
          <w:lang w:val="es-MX"/>
        </w:rPr>
      </w:pPr>
      <w:r w:rsidRPr="001960EC">
        <w:rPr>
          <w:rFonts w:ascii="Avenir Book" w:hAnsi="Avenir Book"/>
          <w:sz w:val="20"/>
          <w:szCs w:val="20"/>
          <w:lang w:val="es-MX"/>
        </w:rPr>
        <w:t>Identificación de tamaño de unidad económica</w:t>
      </w:r>
    </w:p>
    <w:p w14:paraId="21648E49" w14:textId="5239217E" w:rsidR="00990C9D" w:rsidRPr="001960EC" w:rsidRDefault="00E24CC7">
      <w:pPr>
        <w:rPr>
          <w:rFonts w:ascii="Avenir Book" w:hAnsi="Avenir Book"/>
          <w:sz w:val="20"/>
          <w:szCs w:val="20"/>
          <w:lang w:val="es-ES"/>
        </w:rPr>
      </w:pPr>
      <w:r w:rsidRPr="001960EC">
        <w:rPr>
          <w:rFonts w:ascii="Avenir Book" w:hAnsi="Avenir Book"/>
          <w:sz w:val="20"/>
          <w:szCs w:val="20"/>
          <w:lang w:val="es-ES"/>
        </w:rPr>
        <w:t xml:space="preserve">Complementario al </w:t>
      </w:r>
      <w:proofErr w:type="spellStart"/>
      <w:r w:rsidRPr="001960EC">
        <w:rPr>
          <w:rFonts w:ascii="Avenir Book" w:hAnsi="Avenir Book"/>
          <w:sz w:val="20"/>
          <w:szCs w:val="20"/>
          <w:lang w:val="es-ES"/>
        </w:rPr>
        <w:t>checklist</w:t>
      </w:r>
      <w:proofErr w:type="spellEnd"/>
      <w:r w:rsidRPr="001960EC">
        <w:rPr>
          <w:rFonts w:ascii="Avenir Book" w:hAnsi="Avenir Book"/>
          <w:sz w:val="20"/>
          <w:szCs w:val="20"/>
          <w:lang w:val="es-ES"/>
        </w:rPr>
        <w:t xml:space="preserve"> por tamaño de unidad económica emitido por el IMSS, los lineamientos a seguir para tu estado y sector son los siguientes:</w:t>
      </w:r>
    </w:p>
    <w:p w14:paraId="37BA47DF" w14:textId="77777777" w:rsidR="00384345" w:rsidRPr="001960EC" w:rsidRDefault="00384345">
      <w:pPr>
        <w:rPr>
          <w:rFonts w:ascii="Avenir Book" w:hAnsi="Avenir Book"/>
          <w:sz w:val="20"/>
          <w:szCs w:val="20"/>
          <w:lang w:val="es-ES"/>
        </w:rPr>
      </w:pPr>
    </w:p>
    <w:p w14:paraId="773949BA" w14:textId="6584BAAB" w:rsidR="007564BF" w:rsidRPr="001960EC" w:rsidRDefault="0033536F" w:rsidP="00725E9D">
      <w:pPr>
        <w:pStyle w:val="ListParagraph"/>
        <w:numPr>
          <w:ilvl w:val="0"/>
          <w:numId w:val="3"/>
        </w:numPr>
        <w:rPr>
          <w:rFonts w:ascii="Avenir Book" w:hAnsi="Avenir Book"/>
          <w:b/>
          <w:bCs/>
          <w:sz w:val="20"/>
          <w:szCs w:val="20"/>
          <w:lang w:val="es-ES"/>
        </w:rPr>
      </w:pPr>
      <w:r w:rsidRPr="001960EC">
        <w:rPr>
          <w:rFonts w:ascii="Avenir Book" w:hAnsi="Avenir Book"/>
          <w:b/>
          <w:bCs/>
          <w:sz w:val="20"/>
          <w:szCs w:val="20"/>
          <w:lang w:val="es-ES"/>
        </w:rPr>
        <w:t>Aspectos Generales</w:t>
      </w:r>
    </w:p>
    <w:p w14:paraId="2AC24A95" w14:textId="67095337" w:rsidR="00695427" w:rsidRPr="001960EC" w:rsidRDefault="00695427" w:rsidP="00725E9D">
      <w:pPr>
        <w:pStyle w:val="ListParagraph"/>
        <w:numPr>
          <w:ilvl w:val="1"/>
          <w:numId w:val="3"/>
        </w:numPr>
        <w:rPr>
          <w:rFonts w:ascii="Avenir Book" w:hAnsi="Avenir Book"/>
          <w:sz w:val="20"/>
          <w:szCs w:val="20"/>
          <w:lang w:val="es-ES"/>
        </w:rPr>
      </w:pPr>
      <w:r w:rsidRPr="001960EC">
        <w:rPr>
          <w:rFonts w:ascii="Avenir Book" w:hAnsi="Avenir Book"/>
          <w:sz w:val="20"/>
          <w:szCs w:val="20"/>
          <w:lang w:val="es-ES"/>
        </w:rPr>
        <w:t>Cada establecimiento/área deberá calcular su aforo máximo</w:t>
      </w:r>
      <w:r w:rsidR="000A19A5" w:rsidRPr="001960EC">
        <w:rPr>
          <w:rFonts w:ascii="Avenir Book" w:hAnsi="Avenir Book"/>
          <w:sz w:val="20"/>
          <w:szCs w:val="20"/>
          <w:lang w:val="es-ES"/>
        </w:rPr>
        <w:t xml:space="preserve"> (cantidad máxima de personas permitidas dentro del área)</w:t>
      </w:r>
      <w:r w:rsidRPr="001960EC">
        <w:rPr>
          <w:rFonts w:ascii="Avenir Book" w:hAnsi="Avenir Book"/>
          <w:sz w:val="20"/>
          <w:szCs w:val="20"/>
          <w:lang w:val="es-ES"/>
        </w:rPr>
        <w:t>, señalarlo gráficamente y respetarlo. Dicho aforo será de máximo 1 persona por cada 7mt2</w:t>
      </w:r>
      <w:r w:rsidR="00D05448" w:rsidRPr="001960EC">
        <w:rPr>
          <w:rStyle w:val="FootnoteReference"/>
          <w:rFonts w:ascii="Avenir Book" w:hAnsi="Avenir Book"/>
          <w:sz w:val="20"/>
          <w:szCs w:val="20"/>
          <w:lang w:val="es-ES"/>
        </w:rPr>
        <w:footnoteReference w:id="1"/>
      </w:r>
      <w:r w:rsidRPr="001960EC">
        <w:rPr>
          <w:rFonts w:ascii="Avenir Book" w:hAnsi="Avenir Book"/>
          <w:sz w:val="20"/>
          <w:szCs w:val="20"/>
          <w:lang w:val="es-ES"/>
        </w:rPr>
        <w:t xml:space="preserve"> con un máximo estricto de 50</w:t>
      </w:r>
      <w:r w:rsidR="00D05448" w:rsidRPr="001960EC">
        <w:rPr>
          <w:rStyle w:val="FootnoteReference"/>
          <w:rFonts w:ascii="Avenir Book" w:hAnsi="Avenir Book"/>
          <w:sz w:val="20"/>
          <w:szCs w:val="20"/>
          <w:lang w:val="es-ES"/>
        </w:rPr>
        <w:footnoteReference w:id="2"/>
      </w:r>
      <w:r w:rsidRPr="001960EC">
        <w:rPr>
          <w:rFonts w:ascii="Avenir Book" w:hAnsi="Avenir Book"/>
          <w:sz w:val="20"/>
          <w:szCs w:val="20"/>
          <w:lang w:val="es-ES"/>
        </w:rPr>
        <w:t xml:space="preserve"> personas por área o establecimiento. </w:t>
      </w:r>
    </w:p>
    <w:p w14:paraId="7788742D" w14:textId="77777777" w:rsidR="00725E9D" w:rsidRPr="001960EC" w:rsidRDefault="00565098" w:rsidP="00725E9D">
      <w:pPr>
        <w:pStyle w:val="ListParagraph"/>
        <w:numPr>
          <w:ilvl w:val="1"/>
          <w:numId w:val="3"/>
        </w:numPr>
        <w:rPr>
          <w:rFonts w:ascii="Avenir Book" w:hAnsi="Avenir Book"/>
          <w:b/>
          <w:bCs/>
          <w:sz w:val="20"/>
          <w:szCs w:val="20"/>
          <w:lang w:val="es-ES"/>
        </w:rPr>
      </w:pPr>
      <w:r w:rsidRPr="001960EC">
        <w:rPr>
          <w:rFonts w:ascii="Avenir Book" w:hAnsi="Avenir Book"/>
          <w:sz w:val="20"/>
          <w:szCs w:val="20"/>
          <w:lang w:val="es-ES"/>
        </w:rPr>
        <w:t>Designar a una persona responsable de la implementación, seguimiento y supervisión de las medidas de la nueva normalidad en el marco del Covid-19</w:t>
      </w:r>
      <w:r w:rsidR="00AF44B4" w:rsidRPr="001960EC">
        <w:rPr>
          <w:rFonts w:ascii="Avenir Book" w:hAnsi="Avenir Book"/>
          <w:sz w:val="20"/>
          <w:szCs w:val="20"/>
          <w:lang w:val="es-ES"/>
        </w:rPr>
        <w:t>, será encargado de capacitar al personal del área/establecimiento</w:t>
      </w:r>
      <w:r w:rsidR="001E3767" w:rsidRPr="001960EC">
        <w:rPr>
          <w:rFonts w:ascii="Avenir Book" w:hAnsi="Avenir Book"/>
          <w:sz w:val="20"/>
          <w:szCs w:val="20"/>
          <w:lang w:val="es-ES"/>
        </w:rPr>
        <w:t xml:space="preserve"> sobre las medidas de higiene y acciones a tomar</w:t>
      </w:r>
      <w:r w:rsidR="00AF44B4" w:rsidRPr="001960EC">
        <w:rPr>
          <w:rFonts w:ascii="Avenir Book" w:hAnsi="Avenir Book"/>
          <w:sz w:val="20"/>
          <w:szCs w:val="20"/>
          <w:lang w:val="es-ES"/>
        </w:rPr>
        <w:t xml:space="preserve">, </w:t>
      </w:r>
      <w:r w:rsidR="00E77B42" w:rsidRPr="001960EC">
        <w:rPr>
          <w:rFonts w:ascii="Avenir Book" w:hAnsi="Avenir Book"/>
          <w:sz w:val="20"/>
          <w:szCs w:val="20"/>
          <w:lang w:val="es-ES"/>
        </w:rPr>
        <w:t xml:space="preserve">identificar a la población vulnerable, </w:t>
      </w:r>
      <w:r w:rsidR="00AF44B4" w:rsidRPr="001960EC">
        <w:rPr>
          <w:rFonts w:ascii="Avenir Book" w:hAnsi="Avenir Book"/>
          <w:sz w:val="20"/>
          <w:szCs w:val="20"/>
          <w:lang w:val="es-ES"/>
        </w:rPr>
        <w:t>así como monitorear al personal para identificar posibles contagios en su ámbito de responsabilidad.</w:t>
      </w:r>
    </w:p>
    <w:p w14:paraId="54930689" w14:textId="77777777" w:rsidR="00725E9D" w:rsidRPr="001960EC" w:rsidRDefault="001E3767" w:rsidP="00725E9D">
      <w:pPr>
        <w:pStyle w:val="ListParagraph"/>
        <w:numPr>
          <w:ilvl w:val="1"/>
          <w:numId w:val="3"/>
        </w:numPr>
        <w:rPr>
          <w:rFonts w:ascii="Avenir Book" w:hAnsi="Avenir Book"/>
          <w:b/>
          <w:bCs/>
          <w:sz w:val="20"/>
          <w:szCs w:val="20"/>
          <w:lang w:val="es-ES"/>
        </w:rPr>
      </w:pPr>
      <w:r w:rsidRPr="001960EC">
        <w:rPr>
          <w:rFonts w:ascii="Avenir Book" w:hAnsi="Avenir Book"/>
          <w:sz w:val="20"/>
          <w:szCs w:val="20"/>
          <w:lang w:val="es-ES"/>
        </w:rPr>
        <w:t>Respetar y fomentar la sana distancia (1.5mts) en todo momento entre todas las personas que se encuentren dentro o en interacción con cualquier persona en el área/establecimiento.</w:t>
      </w:r>
    </w:p>
    <w:p w14:paraId="0DC36E19" w14:textId="77777777" w:rsidR="00725E9D" w:rsidRPr="001960EC" w:rsidRDefault="00F5269C" w:rsidP="00725E9D">
      <w:pPr>
        <w:pStyle w:val="ListParagraph"/>
        <w:numPr>
          <w:ilvl w:val="1"/>
          <w:numId w:val="3"/>
        </w:numPr>
        <w:rPr>
          <w:rFonts w:ascii="Avenir Book" w:hAnsi="Avenir Book"/>
          <w:b/>
          <w:bCs/>
          <w:sz w:val="20"/>
          <w:szCs w:val="20"/>
          <w:lang w:val="es-ES"/>
        </w:rPr>
      </w:pPr>
      <w:r w:rsidRPr="001960EC">
        <w:rPr>
          <w:rFonts w:ascii="Avenir Book" w:hAnsi="Avenir Book"/>
          <w:sz w:val="20"/>
          <w:szCs w:val="20"/>
          <w:lang w:val="es-ES"/>
        </w:rPr>
        <w:t>Informar, previo a su ingreso al establecimiento, las medidas de seguridad establecidas a personal, clientes, proveedores, visitantes y cualquier otra persona que por cualquier razón acuda al área-establecimiento.</w:t>
      </w:r>
    </w:p>
    <w:p w14:paraId="7C5D6A24" w14:textId="77777777" w:rsidR="00725E9D" w:rsidRPr="001960EC" w:rsidRDefault="00725E9D" w:rsidP="00725E9D">
      <w:pPr>
        <w:pStyle w:val="ListParagraph"/>
        <w:numPr>
          <w:ilvl w:val="1"/>
          <w:numId w:val="3"/>
        </w:numPr>
        <w:rPr>
          <w:rFonts w:ascii="Avenir Book" w:hAnsi="Avenir Book"/>
          <w:b/>
          <w:bCs/>
          <w:sz w:val="20"/>
          <w:szCs w:val="20"/>
          <w:lang w:val="es-ES"/>
        </w:rPr>
      </w:pPr>
      <w:r w:rsidRPr="001960EC">
        <w:rPr>
          <w:rFonts w:ascii="Avenir Book" w:hAnsi="Avenir Book"/>
          <w:sz w:val="20"/>
          <w:szCs w:val="20"/>
          <w:lang w:val="es-ES"/>
        </w:rPr>
        <w:t>I</w:t>
      </w:r>
      <w:r w:rsidR="007E7781" w:rsidRPr="001960EC">
        <w:rPr>
          <w:rFonts w:ascii="Avenir Book" w:hAnsi="Avenir Book"/>
          <w:sz w:val="20"/>
          <w:szCs w:val="20"/>
          <w:lang w:val="es-ES"/>
        </w:rPr>
        <w:t>dentificar a las personas vulnerables</w:t>
      </w:r>
      <w:r w:rsidR="009C138C" w:rsidRPr="001960EC">
        <w:rPr>
          <w:rFonts w:ascii="Avenir Book" w:hAnsi="Avenir Book"/>
          <w:sz w:val="20"/>
          <w:szCs w:val="20"/>
          <w:lang w:val="es-ES"/>
        </w:rPr>
        <w:t xml:space="preserve"> </w:t>
      </w:r>
      <w:r w:rsidR="00D97C32" w:rsidRPr="001960EC">
        <w:rPr>
          <w:rFonts w:ascii="Avenir Book" w:hAnsi="Avenir Book"/>
          <w:sz w:val="20"/>
          <w:szCs w:val="20"/>
          <w:lang w:val="es-ES"/>
        </w:rPr>
        <w:t xml:space="preserve">para </w:t>
      </w:r>
      <w:r w:rsidR="00E03B91" w:rsidRPr="001960EC">
        <w:rPr>
          <w:rFonts w:ascii="Avenir Book" w:hAnsi="Avenir Book"/>
          <w:sz w:val="20"/>
          <w:szCs w:val="20"/>
          <w:lang w:val="es-ES"/>
        </w:rPr>
        <w:t>otorgar una licencia temporal y continuar labores de</w:t>
      </w:r>
      <w:r w:rsidR="00D97C32" w:rsidRPr="001960EC">
        <w:rPr>
          <w:rFonts w:ascii="Avenir Book" w:hAnsi="Avenir Book"/>
          <w:sz w:val="20"/>
          <w:szCs w:val="20"/>
          <w:lang w:val="es-ES"/>
        </w:rPr>
        <w:t xml:space="preserve"> manera remota</w:t>
      </w:r>
      <w:r w:rsidR="00E03B91" w:rsidRPr="001960EC">
        <w:rPr>
          <w:rFonts w:ascii="Avenir Book" w:hAnsi="Avenir Book"/>
          <w:sz w:val="20"/>
          <w:szCs w:val="20"/>
          <w:lang w:val="es-ES"/>
        </w:rPr>
        <w:t>, no presencial</w:t>
      </w:r>
      <w:r w:rsidR="00D97C32" w:rsidRPr="001960EC">
        <w:rPr>
          <w:rFonts w:ascii="Avenir Book" w:hAnsi="Avenir Book"/>
          <w:sz w:val="20"/>
          <w:szCs w:val="20"/>
          <w:lang w:val="es-ES"/>
        </w:rPr>
        <w:t>. El personal en situación de vulnerabilidad cuyas labores no puedan realizarse desde casa, podrá reincorporarse cuando el semáforo epidemiológico esté en color verde. Este semáforo se determinará en coordinación con el Gobierno de México.</w:t>
      </w:r>
    </w:p>
    <w:p w14:paraId="27B57A3F" w14:textId="26BDF0B9" w:rsidR="009C138C" w:rsidRPr="001960EC" w:rsidRDefault="00E03B91" w:rsidP="00725E9D">
      <w:pPr>
        <w:pStyle w:val="ListParagraph"/>
        <w:numPr>
          <w:ilvl w:val="1"/>
          <w:numId w:val="3"/>
        </w:numPr>
        <w:rPr>
          <w:rFonts w:ascii="Avenir Book" w:hAnsi="Avenir Book"/>
          <w:b/>
          <w:bCs/>
          <w:sz w:val="20"/>
          <w:szCs w:val="20"/>
          <w:lang w:val="es-ES"/>
        </w:rPr>
      </w:pPr>
      <w:r w:rsidRPr="001960EC">
        <w:rPr>
          <w:rFonts w:ascii="Avenir Book" w:hAnsi="Avenir Book"/>
          <w:sz w:val="20"/>
          <w:szCs w:val="20"/>
          <w:lang w:val="es-ES"/>
        </w:rPr>
        <w:t>Mantener</w:t>
      </w:r>
      <w:r w:rsidR="00E24CC7" w:rsidRPr="001960EC">
        <w:rPr>
          <w:rFonts w:ascii="Avenir Book" w:hAnsi="Avenir Book"/>
          <w:sz w:val="20"/>
          <w:szCs w:val="20"/>
          <w:lang w:val="es-ES"/>
        </w:rPr>
        <w:t xml:space="preserve"> constante actualización de información sobre lineamientos y recomendaciones a seguir</w:t>
      </w:r>
      <w:r w:rsidRPr="001960EC">
        <w:rPr>
          <w:rFonts w:ascii="Avenir Book" w:hAnsi="Avenir Book"/>
          <w:sz w:val="20"/>
          <w:szCs w:val="20"/>
          <w:lang w:val="es-ES"/>
        </w:rPr>
        <w:t xml:space="preserve"> en los canales oficiales y de las recomendaciones de las respectivas autoridades</w:t>
      </w:r>
      <w:r w:rsidRPr="001960EC">
        <w:rPr>
          <w:rStyle w:val="FootnoteReference"/>
          <w:rFonts w:ascii="Avenir Book" w:hAnsi="Avenir Book"/>
          <w:sz w:val="20"/>
          <w:szCs w:val="20"/>
          <w:lang w:val="es-ES"/>
        </w:rPr>
        <w:footnoteReference w:id="3"/>
      </w:r>
      <w:r w:rsidRPr="001960EC">
        <w:rPr>
          <w:rFonts w:ascii="Avenir Book" w:hAnsi="Avenir Book"/>
          <w:sz w:val="20"/>
          <w:szCs w:val="20"/>
          <w:lang w:val="es-ES"/>
        </w:rPr>
        <w:t>, a todos los nivele</w:t>
      </w:r>
      <w:r w:rsidR="007A5493" w:rsidRPr="001960EC">
        <w:rPr>
          <w:rFonts w:ascii="Avenir Book" w:hAnsi="Avenir Book"/>
          <w:sz w:val="20"/>
          <w:szCs w:val="20"/>
          <w:lang w:val="es-ES"/>
        </w:rPr>
        <w:t>s.</w:t>
      </w:r>
      <w:r w:rsidR="00C906DC" w:rsidRPr="001960EC">
        <w:rPr>
          <w:rFonts w:ascii="Avenir Book" w:hAnsi="Avenir Book"/>
          <w:sz w:val="20"/>
          <w:szCs w:val="20"/>
          <w:lang w:val="es-ES"/>
        </w:rPr>
        <w:t xml:space="preserve"> </w:t>
      </w:r>
      <w:r w:rsidR="00C906DC" w:rsidRPr="001960EC">
        <w:rPr>
          <w:rFonts w:ascii="Avenir Book" w:hAnsi="Avenir Book"/>
          <w:sz w:val="20"/>
          <w:szCs w:val="20"/>
          <w:lang w:val="es-MX"/>
        </w:rPr>
        <w:t>Cada empresa tendrá que sujetarse a las disposiciones de vigilancia epidemiológica interna que proponga la Secretaría de Salud del Estado.</w:t>
      </w:r>
    </w:p>
    <w:p w14:paraId="5E0AF7AC" w14:textId="1B5EAA65" w:rsidR="007A5493" w:rsidRPr="001960EC" w:rsidRDefault="009C138C" w:rsidP="00725E9D">
      <w:pPr>
        <w:pStyle w:val="ListParagraph"/>
        <w:numPr>
          <w:ilvl w:val="1"/>
          <w:numId w:val="3"/>
        </w:numPr>
        <w:rPr>
          <w:rFonts w:ascii="Avenir Book" w:hAnsi="Avenir Book"/>
          <w:b/>
          <w:bCs/>
          <w:sz w:val="20"/>
          <w:szCs w:val="20"/>
          <w:lang w:val="es-ES"/>
        </w:rPr>
      </w:pPr>
      <w:r w:rsidRPr="001960EC">
        <w:rPr>
          <w:rFonts w:ascii="Avenir Book" w:hAnsi="Avenir Book"/>
          <w:sz w:val="20"/>
          <w:szCs w:val="20"/>
          <w:lang w:val="es-ES"/>
        </w:rPr>
        <w:t>Población vulnerable</w:t>
      </w:r>
    </w:p>
    <w:p w14:paraId="785707F2" w14:textId="77777777" w:rsidR="009C138C" w:rsidRPr="001960EC" w:rsidRDefault="009C138C" w:rsidP="009C138C">
      <w:pPr>
        <w:pStyle w:val="ListParagraph"/>
        <w:rPr>
          <w:rFonts w:ascii="Avenir Book" w:hAnsi="Avenir Book"/>
          <w:sz w:val="20"/>
          <w:szCs w:val="20"/>
          <w:lang w:val="es-MX"/>
        </w:rPr>
      </w:pPr>
      <w:r w:rsidRPr="001960EC">
        <w:rPr>
          <w:rFonts w:ascii="Avenir Book" w:hAnsi="Avenir Book"/>
          <w:sz w:val="20"/>
          <w:szCs w:val="20"/>
          <w:lang w:val="es-MX"/>
        </w:rPr>
        <w:t>Son consideradas personas vulnerables las que caigan dentro de las siguientes condiciones: Aquellas mayores a 60 años, mujeres que estén embarazadas o en periodo de lactancia, que padezcan enfermedades que los gaha vulnerables al virus, incluyendo diabetes, hipertensión, enfermedades cardiovasculares, enfermedades hepáticas crónicas, pulmonares, renales crónicas, inmunodeficiendias, cáncer, asma y cualquier otra no aquí mencionada que pueda poner a la persona en una condición de vulnerabilidad.</w:t>
      </w:r>
    </w:p>
    <w:p w14:paraId="221AC728" w14:textId="77777777" w:rsidR="009C138C" w:rsidRPr="001960EC" w:rsidRDefault="009C138C" w:rsidP="00E77B42">
      <w:pPr>
        <w:pStyle w:val="ListParagraph"/>
        <w:rPr>
          <w:rFonts w:ascii="Avenir Book" w:hAnsi="Avenir Book"/>
          <w:sz w:val="20"/>
          <w:szCs w:val="20"/>
          <w:lang w:val="es-MX"/>
        </w:rPr>
      </w:pPr>
    </w:p>
    <w:p w14:paraId="65CC5806" w14:textId="10CEA391" w:rsidR="007A5493" w:rsidRPr="001960EC" w:rsidRDefault="007A5493" w:rsidP="00725E9D">
      <w:pPr>
        <w:pStyle w:val="ListParagraph"/>
        <w:numPr>
          <w:ilvl w:val="1"/>
          <w:numId w:val="3"/>
        </w:numPr>
        <w:rPr>
          <w:rFonts w:ascii="Avenir Book" w:hAnsi="Avenir Book"/>
          <w:sz w:val="20"/>
          <w:szCs w:val="20"/>
          <w:lang w:val="es-MX"/>
        </w:rPr>
      </w:pPr>
      <w:r w:rsidRPr="001960EC">
        <w:rPr>
          <w:rFonts w:ascii="Avenir Book" w:hAnsi="Avenir Book"/>
          <w:sz w:val="20"/>
          <w:szCs w:val="20"/>
          <w:lang w:val="es-MX"/>
        </w:rPr>
        <w:t>Síntomas</w:t>
      </w:r>
    </w:p>
    <w:p w14:paraId="3F8797E5" w14:textId="1AAB8544" w:rsidR="00695427" w:rsidRPr="001960EC" w:rsidRDefault="007A5493" w:rsidP="009C138C">
      <w:pPr>
        <w:ind w:left="360"/>
        <w:rPr>
          <w:rFonts w:ascii="Avenir Book" w:hAnsi="Avenir Book"/>
          <w:sz w:val="20"/>
          <w:szCs w:val="20"/>
          <w:lang w:val="es-MX"/>
        </w:rPr>
      </w:pPr>
      <w:r w:rsidRPr="001960EC">
        <w:rPr>
          <w:rFonts w:ascii="Avenir Book" w:hAnsi="Avenir Book"/>
          <w:sz w:val="20"/>
          <w:szCs w:val="20"/>
          <w:lang w:val="es-MX"/>
        </w:rPr>
        <w:t xml:space="preserve">Los considerados síntomas relacionados con Covid-19 incluyen: tos, fiebre, síntomas catarrales (moqueo, cogestión nasal o conjuntival, lagrimeo, entre otros), dificultad al respirar, falta de aliento y malestar en general. Mantenerse actualizado en fuentes de autoridades oficiales ante nuevos síntomas que caigan en este rubro. </w:t>
      </w:r>
    </w:p>
    <w:p w14:paraId="56899FB6" w14:textId="77777777" w:rsidR="00800704" w:rsidRPr="001960EC" w:rsidRDefault="00800704">
      <w:pPr>
        <w:rPr>
          <w:rFonts w:ascii="Avenir Book" w:hAnsi="Avenir Book"/>
          <w:sz w:val="20"/>
          <w:szCs w:val="20"/>
          <w:lang w:val="es-ES"/>
        </w:rPr>
      </w:pPr>
    </w:p>
    <w:p w14:paraId="0B48E795" w14:textId="128BD57F" w:rsidR="007564BF" w:rsidRPr="001960EC" w:rsidRDefault="007564BF" w:rsidP="001960EC">
      <w:pPr>
        <w:pStyle w:val="ListParagraph"/>
        <w:numPr>
          <w:ilvl w:val="0"/>
          <w:numId w:val="3"/>
        </w:numPr>
        <w:rPr>
          <w:rFonts w:ascii="Avenir Book" w:hAnsi="Avenir Book"/>
          <w:b/>
          <w:bCs/>
          <w:sz w:val="20"/>
          <w:szCs w:val="20"/>
          <w:lang w:val="es-ES"/>
        </w:rPr>
      </w:pPr>
      <w:r w:rsidRPr="001960EC">
        <w:rPr>
          <w:rFonts w:ascii="Avenir Book" w:hAnsi="Avenir Book"/>
          <w:b/>
          <w:bCs/>
          <w:sz w:val="20"/>
          <w:szCs w:val="20"/>
          <w:lang w:val="es-ES"/>
        </w:rPr>
        <w:t>Prestación de servicios</w:t>
      </w:r>
    </w:p>
    <w:p w14:paraId="06E8E8A5" w14:textId="58AD742C" w:rsidR="007564BF" w:rsidRPr="001960EC" w:rsidRDefault="007564BF" w:rsidP="001960EC">
      <w:pPr>
        <w:pStyle w:val="ListParagraph"/>
        <w:numPr>
          <w:ilvl w:val="1"/>
          <w:numId w:val="3"/>
        </w:numPr>
        <w:rPr>
          <w:rFonts w:ascii="Avenir Book" w:hAnsi="Avenir Book"/>
          <w:b/>
          <w:bCs/>
          <w:sz w:val="20"/>
          <w:szCs w:val="20"/>
          <w:lang w:val="es-ES"/>
        </w:rPr>
      </w:pPr>
      <w:r w:rsidRPr="001960EC">
        <w:rPr>
          <w:rFonts w:ascii="Avenir Book" w:hAnsi="Avenir Book"/>
          <w:sz w:val="20"/>
          <w:szCs w:val="20"/>
          <w:lang w:val="es-ES"/>
        </w:rPr>
        <w:t>En el establecimiento del proveedor</w:t>
      </w:r>
    </w:p>
    <w:p w14:paraId="7ABF4290" w14:textId="77777777" w:rsidR="001960EC" w:rsidRPr="001960EC" w:rsidRDefault="00CA5824" w:rsidP="001960EC">
      <w:pPr>
        <w:pStyle w:val="ListParagraph"/>
        <w:numPr>
          <w:ilvl w:val="2"/>
          <w:numId w:val="3"/>
        </w:numPr>
        <w:rPr>
          <w:rFonts w:ascii="Avenir Book" w:hAnsi="Avenir Book"/>
          <w:b/>
          <w:bCs/>
          <w:sz w:val="20"/>
          <w:szCs w:val="20"/>
          <w:lang w:val="es-ES"/>
        </w:rPr>
      </w:pPr>
      <w:r w:rsidRPr="001960EC">
        <w:rPr>
          <w:rFonts w:ascii="Avenir Book" w:eastAsia="Times New Roman" w:hAnsi="Avenir Book" w:cs="Times New Roman"/>
          <w:color w:val="000000"/>
          <w:sz w:val="20"/>
          <w:szCs w:val="20"/>
          <w:shd w:val="clear" w:color="auto" w:fill="FFFFFF"/>
          <w:lang w:val="es-MX" w:eastAsia="es-MX"/>
        </w:rPr>
        <w:t>Los establecimientos que por su giro lo permitan, trabajarán por cita mantener en todo momento la sana distancia con los clientes (mas de 1.5 metros).</w:t>
      </w:r>
    </w:p>
    <w:p w14:paraId="361645D8" w14:textId="166980F5" w:rsidR="00DF116E" w:rsidRPr="001960EC" w:rsidRDefault="00DF116E" w:rsidP="001960EC">
      <w:pPr>
        <w:pStyle w:val="ListParagraph"/>
        <w:numPr>
          <w:ilvl w:val="2"/>
          <w:numId w:val="3"/>
        </w:numPr>
        <w:rPr>
          <w:rFonts w:ascii="Avenir Book" w:hAnsi="Avenir Book"/>
          <w:b/>
          <w:bCs/>
          <w:sz w:val="20"/>
          <w:szCs w:val="20"/>
          <w:lang w:val="es-ES"/>
        </w:rPr>
      </w:pPr>
      <w:r w:rsidRPr="001960EC">
        <w:rPr>
          <w:rFonts w:ascii="Avenir Book" w:eastAsia="Times New Roman" w:hAnsi="Avenir Book" w:cs="Times New Roman"/>
          <w:color w:val="000000"/>
          <w:sz w:val="20"/>
          <w:szCs w:val="20"/>
          <w:shd w:val="clear" w:color="auto" w:fill="FFFFFF"/>
          <w:lang w:val="es-MX" w:eastAsia="es-MX"/>
        </w:rPr>
        <w:t>Establecer horarios de atención especiales para los grupos de riesgo.</w:t>
      </w:r>
      <w:r w:rsidR="00F91781" w:rsidRPr="001960EC">
        <w:rPr>
          <w:rFonts w:ascii="Avenir Book" w:eastAsia="Times New Roman" w:hAnsi="Avenir Book" w:cs="Times New Roman"/>
          <w:color w:val="000000"/>
          <w:sz w:val="20"/>
          <w:szCs w:val="20"/>
          <w:shd w:val="clear" w:color="auto" w:fill="FFFFFF"/>
          <w:lang w:val="es-MX" w:eastAsia="es-MX"/>
        </w:rPr>
        <w:t xml:space="preserve"> </w:t>
      </w:r>
      <w:r w:rsidRPr="001960EC">
        <w:rPr>
          <w:rFonts w:ascii="Avenir Book" w:eastAsia="Times New Roman" w:hAnsi="Avenir Book" w:cs="Times New Roman"/>
          <w:color w:val="000000"/>
          <w:sz w:val="20"/>
          <w:szCs w:val="20"/>
          <w:shd w:val="clear" w:color="auto" w:fill="FFFFFF"/>
          <w:lang w:val="es-MX" w:eastAsia="es-MX"/>
        </w:rPr>
        <w:t>(en caso de que se considere necesario)</w:t>
      </w:r>
    </w:p>
    <w:p w14:paraId="10D11FD3" w14:textId="77777777" w:rsidR="001960EC" w:rsidRPr="001960EC" w:rsidRDefault="005B1F99" w:rsidP="001960EC">
      <w:pPr>
        <w:pStyle w:val="ListParagraph"/>
        <w:numPr>
          <w:ilvl w:val="2"/>
          <w:numId w:val="3"/>
        </w:numPr>
        <w:rPr>
          <w:rFonts w:ascii="Avenir Book" w:hAnsi="Avenir Book"/>
          <w:b/>
          <w:bCs/>
          <w:sz w:val="20"/>
          <w:szCs w:val="20"/>
          <w:lang w:val="es-ES"/>
        </w:rPr>
      </w:pPr>
      <w:r w:rsidRPr="001960EC">
        <w:rPr>
          <w:rFonts w:ascii="Avenir Book" w:eastAsia="Times New Roman" w:hAnsi="Avenir Book" w:cs="Times New Roman"/>
          <w:color w:val="000000"/>
          <w:sz w:val="20"/>
          <w:szCs w:val="20"/>
          <w:shd w:val="clear" w:color="auto" w:fill="FFFFFF"/>
          <w:lang w:val="es-MX" w:eastAsia="es-MX"/>
        </w:rPr>
        <w:lastRenderedPageBreak/>
        <w:t>Se sugieren menús o catálogos digitales (a través de códigos QR) que el cl</w:t>
      </w:r>
      <w:r w:rsidR="00800704" w:rsidRPr="001960EC">
        <w:rPr>
          <w:rFonts w:ascii="Avenir Book" w:eastAsia="Times New Roman" w:hAnsi="Avenir Book" w:cs="Times New Roman"/>
          <w:color w:val="000000"/>
          <w:sz w:val="20"/>
          <w:szCs w:val="20"/>
          <w:shd w:val="clear" w:color="auto" w:fill="FFFFFF"/>
          <w:lang w:val="es-MX" w:eastAsia="es-MX"/>
        </w:rPr>
        <w:t>iente</w:t>
      </w:r>
      <w:r w:rsidRPr="001960EC">
        <w:rPr>
          <w:rFonts w:ascii="Avenir Book" w:eastAsia="Times New Roman" w:hAnsi="Avenir Book" w:cs="Times New Roman"/>
          <w:color w:val="000000"/>
          <w:sz w:val="20"/>
          <w:szCs w:val="20"/>
          <w:shd w:val="clear" w:color="auto" w:fill="FFFFFF"/>
          <w:lang w:val="es-MX" w:eastAsia="es-MX"/>
        </w:rPr>
        <w:t xml:space="preserve"> consulte desde su teléfono móvil.</w:t>
      </w:r>
      <w:r w:rsidR="00C906DC" w:rsidRPr="001960EC">
        <w:rPr>
          <w:rFonts w:ascii="Avenir Book" w:eastAsia="Times New Roman" w:hAnsi="Avenir Book" w:cs="Times New Roman"/>
          <w:color w:val="000000"/>
          <w:sz w:val="20"/>
          <w:szCs w:val="20"/>
          <w:shd w:val="clear" w:color="auto" w:fill="FFFFFF"/>
          <w:lang w:val="es-MX" w:eastAsia="es-MX"/>
        </w:rPr>
        <w:t xml:space="preserve"> Además de fomentar la reserva o venta online o vía telefónica previa, para reducir el contacto físico</w:t>
      </w:r>
    </w:p>
    <w:p w14:paraId="3072DDDC" w14:textId="77777777" w:rsidR="001960EC" w:rsidRPr="001960EC" w:rsidRDefault="005B1F99" w:rsidP="001960EC">
      <w:pPr>
        <w:pStyle w:val="ListParagraph"/>
        <w:numPr>
          <w:ilvl w:val="2"/>
          <w:numId w:val="3"/>
        </w:numPr>
        <w:rPr>
          <w:rFonts w:ascii="Avenir Book" w:hAnsi="Avenir Book"/>
          <w:b/>
          <w:bCs/>
          <w:sz w:val="20"/>
          <w:szCs w:val="20"/>
          <w:lang w:val="es-ES"/>
        </w:rPr>
      </w:pPr>
      <w:r w:rsidRPr="001960EC">
        <w:rPr>
          <w:rFonts w:ascii="Avenir Book" w:eastAsia="Times New Roman" w:hAnsi="Avenir Book" w:cs="Times New Roman"/>
          <w:color w:val="000000"/>
          <w:sz w:val="20"/>
          <w:szCs w:val="20"/>
          <w:shd w:val="clear" w:color="auto" w:fill="FFFFFF"/>
          <w:lang w:val="es-MX" w:eastAsia="es-MX"/>
        </w:rPr>
        <w:t>En ninguna circunstancia debe atender a los clientes alguna persona de los grupos vulnerables</w:t>
      </w:r>
      <w:r w:rsidR="00F72EE6" w:rsidRPr="001960EC">
        <w:rPr>
          <w:rFonts w:ascii="Avenir Book" w:eastAsia="Times New Roman" w:hAnsi="Avenir Book" w:cs="Times New Roman"/>
          <w:color w:val="000000"/>
          <w:sz w:val="20"/>
          <w:szCs w:val="20"/>
          <w:shd w:val="clear" w:color="auto" w:fill="FFFFFF"/>
          <w:lang w:val="es-MX" w:eastAsia="es-MX"/>
        </w:rPr>
        <w:t>.</w:t>
      </w:r>
    </w:p>
    <w:p w14:paraId="4FA9F1BA" w14:textId="77777777" w:rsidR="001960EC" w:rsidRPr="001960EC" w:rsidRDefault="00F72EE6" w:rsidP="001960EC">
      <w:pPr>
        <w:pStyle w:val="ListParagraph"/>
        <w:numPr>
          <w:ilvl w:val="2"/>
          <w:numId w:val="3"/>
        </w:numPr>
        <w:rPr>
          <w:rFonts w:ascii="Avenir Book" w:hAnsi="Avenir Book"/>
          <w:b/>
          <w:bCs/>
          <w:sz w:val="20"/>
          <w:szCs w:val="20"/>
          <w:lang w:val="es-ES"/>
        </w:rPr>
      </w:pPr>
      <w:r w:rsidRPr="001960EC">
        <w:rPr>
          <w:rFonts w:ascii="Avenir Book" w:eastAsia="Times New Roman" w:hAnsi="Avenir Book" w:cs="Times New Roman"/>
          <w:color w:val="000000"/>
          <w:sz w:val="20"/>
          <w:szCs w:val="20"/>
          <w:shd w:val="clear" w:color="auto" w:fill="FFFFFF"/>
          <w:lang w:val="es-MX" w:eastAsia="es-MX"/>
        </w:rPr>
        <w:t>Se debe de evitar la realización de promociones y ofertas que motiven la aglomeración de personas en el interior o exterior de los locales o, en su caso, establecer protocolos estrictos para la atención de la clientela que garanticen la sana distancia en el interior o los alrededores del establecimiento.</w:t>
      </w:r>
    </w:p>
    <w:p w14:paraId="67FDC472" w14:textId="0EDEB577" w:rsidR="00F72EE6" w:rsidRPr="001960EC" w:rsidRDefault="00F72EE6" w:rsidP="001960EC">
      <w:pPr>
        <w:pStyle w:val="ListParagraph"/>
        <w:numPr>
          <w:ilvl w:val="2"/>
          <w:numId w:val="3"/>
        </w:numPr>
        <w:rPr>
          <w:rFonts w:ascii="Avenir Book" w:hAnsi="Avenir Book"/>
          <w:b/>
          <w:bCs/>
          <w:sz w:val="20"/>
          <w:szCs w:val="20"/>
          <w:lang w:val="es-ES"/>
        </w:rPr>
      </w:pPr>
      <w:r w:rsidRPr="001960EC">
        <w:rPr>
          <w:rFonts w:ascii="Avenir Book" w:eastAsia="Times New Roman" w:hAnsi="Avenir Book" w:cs="Times New Roman"/>
          <w:color w:val="000000"/>
          <w:sz w:val="20"/>
          <w:szCs w:val="20"/>
          <w:shd w:val="clear" w:color="auto" w:fill="FFFFFF"/>
          <w:lang w:val="es-MX" w:eastAsia="es-MX"/>
        </w:rPr>
        <w:t>Se debe limitar la venta de artículos de primera necesidad a un número razonable.</w:t>
      </w:r>
    </w:p>
    <w:p w14:paraId="7333DD70" w14:textId="617634BB" w:rsidR="00F72EE6" w:rsidRPr="001960EC" w:rsidRDefault="00A3567F" w:rsidP="00442454">
      <w:pPr>
        <w:pStyle w:val="ListParagraph"/>
        <w:numPr>
          <w:ilvl w:val="2"/>
          <w:numId w:val="3"/>
        </w:numPr>
        <w:rPr>
          <w:rFonts w:ascii="Avenir Book" w:eastAsia="Times New Roman" w:hAnsi="Avenir Book" w:cs="Times New Roman"/>
          <w:sz w:val="20"/>
          <w:szCs w:val="20"/>
          <w:lang w:val="es-MX" w:eastAsia="es-MX"/>
        </w:rPr>
      </w:pPr>
      <w:r w:rsidRPr="001960EC">
        <w:rPr>
          <w:rFonts w:ascii="Avenir Book" w:eastAsia="Times New Roman" w:hAnsi="Avenir Book" w:cs="Times New Roman"/>
          <w:color w:val="000000"/>
          <w:sz w:val="20"/>
          <w:szCs w:val="20"/>
          <w:shd w:val="clear" w:color="auto" w:fill="FFFFFF"/>
          <w:lang w:val="es-MX" w:eastAsia="es-MX"/>
        </w:rPr>
        <w:t>Evitar al máximo manipular la mercancía por parte del cliente, de lo contrario, se les debe proporcionar guantes desechables.</w:t>
      </w:r>
    </w:p>
    <w:p w14:paraId="3F9A0B5E" w14:textId="2BC7ED36" w:rsidR="00CF5ECE" w:rsidRPr="001960EC" w:rsidRDefault="00D82CAA" w:rsidP="001960EC">
      <w:pPr>
        <w:pStyle w:val="ListParagraph"/>
        <w:numPr>
          <w:ilvl w:val="1"/>
          <w:numId w:val="3"/>
        </w:numPr>
        <w:rPr>
          <w:rFonts w:ascii="Avenir Book" w:eastAsia="Times New Roman" w:hAnsi="Avenir Book" w:cs="Times New Roman"/>
          <w:sz w:val="20"/>
          <w:szCs w:val="20"/>
          <w:lang w:val="es-MX" w:eastAsia="es-MX"/>
        </w:rPr>
      </w:pPr>
      <w:r w:rsidRPr="001960EC">
        <w:rPr>
          <w:rFonts w:ascii="Avenir Book" w:eastAsia="Times New Roman" w:hAnsi="Avenir Book" w:cs="Times New Roman"/>
          <w:color w:val="000000"/>
          <w:sz w:val="20"/>
          <w:szCs w:val="20"/>
          <w:shd w:val="clear" w:color="auto" w:fill="FFFFFF"/>
          <w:lang w:val="es-MX" w:eastAsia="es-MX"/>
        </w:rPr>
        <w:t>En establecimiento del cliente</w:t>
      </w:r>
    </w:p>
    <w:p w14:paraId="40F025B9" w14:textId="77777777" w:rsidR="001960EC" w:rsidRPr="001960EC" w:rsidRDefault="00D82CAA" w:rsidP="001960EC">
      <w:pPr>
        <w:pStyle w:val="ListParagraph"/>
        <w:numPr>
          <w:ilvl w:val="2"/>
          <w:numId w:val="3"/>
        </w:numPr>
        <w:rPr>
          <w:rFonts w:ascii="Avenir Book" w:eastAsia="Times New Roman" w:hAnsi="Avenir Book" w:cs="Times New Roman"/>
          <w:sz w:val="20"/>
          <w:szCs w:val="20"/>
          <w:lang w:val="es-MX" w:eastAsia="es-MX"/>
        </w:rPr>
      </w:pPr>
      <w:r w:rsidRPr="001960EC">
        <w:rPr>
          <w:rFonts w:ascii="Avenir Book" w:eastAsia="Times New Roman" w:hAnsi="Avenir Book" w:cs="Times New Roman"/>
          <w:color w:val="000000"/>
          <w:sz w:val="20"/>
          <w:szCs w:val="20"/>
          <w:shd w:val="clear" w:color="auto" w:fill="FFFFFF"/>
          <w:lang w:val="es-MX" w:eastAsia="es-MX"/>
        </w:rPr>
        <w:t>El personal que realiza la visita debe utilizar cubrebocas al momento de presentarse con el cliente y aplicar gel antibacterial al momento de su llegada y a la salida.</w:t>
      </w:r>
    </w:p>
    <w:p w14:paraId="566FBFED" w14:textId="77777777" w:rsidR="001960EC" w:rsidRPr="001960EC" w:rsidRDefault="00D82CAA" w:rsidP="001960EC">
      <w:pPr>
        <w:pStyle w:val="ListParagraph"/>
        <w:numPr>
          <w:ilvl w:val="2"/>
          <w:numId w:val="3"/>
        </w:numPr>
        <w:rPr>
          <w:rFonts w:ascii="Avenir Book" w:eastAsia="Times New Roman" w:hAnsi="Avenir Book" w:cs="Times New Roman"/>
          <w:sz w:val="20"/>
          <w:szCs w:val="20"/>
          <w:lang w:val="es-MX" w:eastAsia="es-MX"/>
        </w:rPr>
      </w:pPr>
      <w:r w:rsidRPr="001960EC">
        <w:rPr>
          <w:rFonts w:ascii="Avenir Book" w:eastAsia="Times New Roman" w:hAnsi="Avenir Book" w:cs="Times New Roman"/>
          <w:color w:val="000000"/>
          <w:sz w:val="20"/>
          <w:szCs w:val="20"/>
          <w:shd w:val="clear" w:color="auto" w:fill="FFFFFF"/>
          <w:lang w:val="es-MX" w:eastAsia="es-MX"/>
        </w:rPr>
        <w:t>El personal debe acatar las medidas de higiene y seguridad que tenga establecido el cliente en sus instalaciones</w:t>
      </w:r>
      <w:r w:rsidR="005B1F99" w:rsidRPr="001960EC">
        <w:rPr>
          <w:rFonts w:ascii="Avenir Book" w:eastAsia="Times New Roman" w:hAnsi="Avenir Book" w:cs="Times New Roman"/>
          <w:color w:val="000000"/>
          <w:sz w:val="20"/>
          <w:szCs w:val="20"/>
          <w:shd w:val="clear" w:color="auto" w:fill="FFFFFF"/>
          <w:lang w:val="es-MX" w:eastAsia="es-MX"/>
        </w:rPr>
        <w:t>.</w:t>
      </w:r>
    </w:p>
    <w:p w14:paraId="09E11DB2" w14:textId="77777777" w:rsidR="001960EC" w:rsidRPr="001960EC" w:rsidRDefault="005B1F99" w:rsidP="001960EC">
      <w:pPr>
        <w:pStyle w:val="ListParagraph"/>
        <w:numPr>
          <w:ilvl w:val="2"/>
          <w:numId w:val="3"/>
        </w:numPr>
        <w:rPr>
          <w:rFonts w:ascii="Avenir Book" w:eastAsia="Times New Roman" w:hAnsi="Avenir Book" w:cs="Times New Roman"/>
          <w:sz w:val="20"/>
          <w:szCs w:val="20"/>
          <w:lang w:val="es-MX" w:eastAsia="es-MX"/>
        </w:rPr>
      </w:pPr>
      <w:r w:rsidRPr="001960EC">
        <w:rPr>
          <w:rFonts w:ascii="Avenir Book" w:eastAsia="Times New Roman" w:hAnsi="Avenir Book" w:cs="Times New Roman"/>
          <w:color w:val="000000"/>
          <w:sz w:val="20"/>
          <w:szCs w:val="20"/>
          <w:shd w:val="clear" w:color="auto" w:fill="FFFFFF"/>
          <w:lang w:val="es-MX" w:eastAsia="es-MX"/>
        </w:rPr>
        <w:t>Los equipos, herramientas e instrumentos utilizados para estos servicios, deberán ser sanitizados previo y posterior a cada uso.</w:t>
      </w:r>
    </w:p>
    <w:p w14:paraId="4207378F" w14:textId="77777777" w:rsidR="001960EC" w:rsidRPr="001960EC" w:rsidRDefault="00D82CAA" w:rsidP="001960EC">
      <w:pPr>
        <w:pStyle w:val="ListParagraph"/>
        <w:numPr>
          <w:ilvl w:val="2"/>
          <w:numId w:val="3"/>
        </w:numPr>
        <w:rPr>
          <w:rFonts w:ascii="Avenir Book" w:eastAsia="Times New Roman" w:hAnsi="Avenir Book" w:cs="Times New Roman"/>
          <w:sz w:val="20"/>
          <w:szCs w:val="20"/>
          <w:lang w:val="es-MX" w:eastAsia="es-MX"/>
        </w:rPr>
      </w:pPr>
      <w:r w:rsidRPr="001960EC">
        <w:rPr>
          <w:rFonts w:ascii="Avenir Book" w:eastAsia="Times New Roman" w:hAnsi="Avenir Book" w:cs="Times New Roman"/>
          <w:color w:val="000000"/>
          <w:sz w:val="20"/>
          <w:szCs w:val="20"/>
          <w:shd w:val="clear" w:color="auto" w:fill="FFFFFF"/>
          <w:lang w:val="es-MX" w:eastAsia="es-MX"/>
        </w:rPr>
        <w:t>No compartir objetos con el cliente, como pudieran ser equipos de cómputo, bolígrafos y en la medida de lo posible papeles físicos. En caso de tener que hacerlo,</w:t>
      </w:r>
      <w:r w:rsidR="00CF5ECE" w:rsidRPr="001960EC">
        <w:rPr>
          <w:rFonts w:ascii="Avenir Book" w:eastAsia="Times New Roman" w:hAnsi="Avenir Book" w:cs="Times New Roman"/>
          <w:color w:val="000000"/>
          <w:sz w:val="20"/>
          <w:szCs w:val="20"/>
          <w:shd w:val="clear" w:color="auto" w:fill="FFFFFF"/>
          <w:lang w:val="es-MX" w:eastAsia="es-MX"/>
        </w:rPr>
        <w:t xml:space="preserve"> </w:t>
      </w:r>
      <w:r w:rsidR="005B1F99" w:rsidRPr="001960EC">
        <w:rPr>
          <w:rFonts w:ascii="Avenir Book" w:eastAsia="Times New Roman" w:hAnsi="Avenir Book" w:cs="Times New Roman"/>
          <w:color w:val="000000"/>
          <w:sz w:val="20"/>
          <w:szCs w:val="20"/>
          <w:shd w:val="clear" w:color="auto" w:fill="FFFFFF"/>
          <w:lang w:val="es-MX" w:eastAsia="es-MX"/>
        </w:rPr>
        <w:t xml:space="preserve">se </w:t>
      </w:r>
      <w:r w:rsidR="00CF5ECE" w:rsidRPr="001960EC">
        <w:rPr>
          <w:rFonts w:ascii="Avenir Book" w:eastAsia="Times New Roman" w:hAnsi="Avenir Book" w:cs="Times New Roman"/>
          <w:color w:val="000000"/>
          <w:sz w:val="20"/>
          <w:szCs w:val="20"/>
          <w:shd w:val="clear" w:color="auto" w:fill="FFFFFF"/>
          <w:lang w:val="es-MX" w:eastAsia="es-MX"/>
        </w:rPr>
        <w:t>debe contar con un medio para sanitizar bolígrafo, tabla de escritura, dispositivo de cómputo o similares que se compartan con el cliente.</w:t>
      </w:r>
    </w:p>
    <w:p w14:paraId="703696D3" w14:textId="65C6A291" w:rsidR="00DF116E" w:rsidRPr="001960EC" w:rsidRDefault="00AB62DD" w:rsidP="001960EC">
      <w:pPr>
        <w:pStyle w:val="ListParagraph"/>
        <w:numPr>
          <w:ilvl w:val="2"/>
          <w:numId w:val="3"/>
        </w:numPr>
        <w:rPr>
          <w:rFonts w:ascii="Avenir Book" w:eastAsia="Times New Roman" w:hAnsi="Avenir Book" w:cs="Times New Roman"/>
          <w:sz w:val="20"/>
          <w:szCs w:val="20"/>
          <w:lang w:val="es-MX" w:eastAsia="es-MX"/>
        </w:rPr>
      </w:pPr>
      <w:r w:rsidRPr="001960EC">
        <w:rPr>
          <w:rFonts w:ascii="Avenir Book" w:eastAsia="Times New Roman" w:hAnsi="Avenir Book" w:cs="Times New Roman"/>
          <w:color w:val="000000"/>
          <w:sz w:val="20"/>
          <w:szCs w:val="20"/>
          <w:shd w:val="clear" w:color="auto" w:fill="FFFFFF"/>
          <w:lang w:val="es-MX" w:eastAsia="es-MX"/>
        </w:rPr>
        <w:t>En el caso de los servicios de reparto, los paquetes o mercancías no deberán ser entregados en las manos de los clientes, sino colocados en los lugares que estos les señalen.</w:t>
      </w:r>
    </w:p>
    <w:p w14:paraId="362D6114" w14:textId="1A0AF57C" w:rsidR="009109B0" w:rsidRPr="001960EC" w:rsidRDefault="009109B0" w:rsidP="009109B0">
      <w:pPr>
        <w:pStyle w:val="ListParagraph"/>
        <w:numPr>
          <w:ilvl w:val="0"/>
          <w:numId w:val="3"/>
        </w:numPr>
        <w:rPr>
          <w:rFonts w:ascii="Avenir Book" w:eastAsia="Times New Roman" w:hAnsi="Avenir Book" w:cs="Times New Roman"/>
          <w:sz w:val="20"/>
          <w:szCs w:val="20"/>
          <w:lang w:val="es-MX" w:eastAsia="es-MX"/>
        </w:rPr>
      </w:pPr>
      <w:r w:rsidRPr="001960EC">
        <w:rPr>
          <w:rFonts w:ascii="Avenir Book" w:hAnsi="Avenir Book"/>
          <w:b/>
          <w:bCs/>
          <w:sz w:val="20"/>
          <w:szCs w:val="20"/>
          <w:lang w:val="es-ES"/>
        </w:rPr>
        <w:t>Del Establecimiento físico</w:t>
      </w:r>
    </w:p>
    <w:p w14:paraId="0B19ADA7" w14:textId="4E943118" w:rsidR="008A2608" w:rsidRPr="001960EC" w:rsidRDefault="009109B0" w:rsidP="001960EC">
      <w:pPr>
        <w:pStyle w:val="ListParagraph"/>
        <w:numPr>
          <w:ilvl w:val="1"/>
          <w:numId w:val="3"/>
        </w:numPr>
        <w:rPr>
          <w:rFonts w:ascii="Avenir Book" w:eastAsia="Times New Roman" w:hAnsi="Avenir Book" w:cs="Times New Roman"/>
          <w:sz w:val="20"/>
          <w:szCs w:val="20"/>
          <w:lang w:val="es-MX" w:eastAsia="es-MX"/>
        </w:rPr>
      </w:pPr>
      <w:r w:rsidRPr="001960EC">
        <w:rPr>
          <w:rFonts w:ascii="Avenir Book" w:hAnsi="Avenir Book"/>
          <w:sz w:val="20"/>
          <w:szCs w:val="20"/>
          <w:lang w:val="es-ES"/>
        </w:rPr>
        <w:t>Filtro de Acceso supervisión</w:t>
      </w:r>
    </w:p>
    <w:p w14:paraId="6F704F31" w14:textId="77777777" w:rsidR="00D869D4" w:rsidRPr="00D869D4" w:rsidRDefault="00C86E38" w:rsidP="00D869D4">
      <w:pPr>
        <w:pStyle w:val="ListParagraph"/>
        <w:numPr>
          <w:ilvl w:val="2"/>
          <w:numId w:val="3"/>
        </w:numPr>
        <w:rPr>
          <w:rFonts w:ascii="Avenir Book" w:eastAsia="Times New Roman" w:hAnsi="Avenir Book" w:cs="Times New Roman"/>
          <w:sz w:val="20"/>
          <w:szCs w:val="20"/>
          <w:lang w:val="es-MX" w:eastAsia="es-MX"/>
        </w:rPr>
      </w:pPr>
      <w:r w:rsidRPr="001960EC">
        <w:rPr>
          <w:rFonts w:ascii="Avenir Book" w:hAnsi="Avenir Book"/>
          <w:sz w:val="20"/>
          <w:szCs w:val="20"/>
          <w:lang w:val="es-ES"/>
        </w:rPr>
        <w:t>Establecer un filtro de supervisión en el acceso del área/establecimiento que facilite la toma de temperatura con termómetros sin contacto</w:t>
      </w:r>
      <w:r>
        <w:rPr>
          <w:rStyle w:val="FootnoteReference"/>
          <w:rFonts w:ascii="Avenir Book" w:hAnsi="Avenir Book"/>
          <w:sz w:val="20"/>
          <w:szCs w:val="20"/>
          <w:lang w:val="es-ES"/>
        </w:rPr>
        <w:footnoteReference w:id="4"/>
      </w:r>
      <w:r w:rsidR="00826FC3" w:rsidRPr="001960EC">
        <w:rPr>
          <w:rFonts w:ascii="Avenir Book" w:hAnsi="Avenir Book"/>
          <w:sz w:val="20"/>
          <w:szCs w:val="20"/>
          <w:lang w:val="es-ES"/>
        </w:rPr>
        <w:t xml:space="preserve">, asegurándose de no permitir acceso a las personas que presenten una temperatura mayor a </w:t>
      </w:r>
      <w:proofErr w:type="gramStart"/>
      <w:r w:rsidR="00826FC3" w:rsidRPr="001960EC">
        <w:rPr>
          <w:rFonts w:ascii="Avenir Book" w:hAnsi="Avenir Book"/>
          <w:sz w:val="20"/>
          <w:szCs w:val="20"/>
          <w:lang w:val="es-ES"/>
        </w:rPr>
        <w:t>37.5º</w:t>
      </w:r>
      <w:proofErr w:type="gramEnd"/>
      <w:r w:rsidR="00FA1705">
        <w:rPr>
          <w:rStyle w:val="FootnoteReference"/>
          <w:rFonts w:ascii="Avenir Book" w:hAnsi="Avenir Book"/>
          <w:sz w:val="20"/>
          <w:szCs w:val="20"/>
          <w:lang w:val="es-ES"/>
        </w:rPr>
        <w:footnoteReference w:id="5"/>
      </w:r>
      <w:r w:rsidR="00232FCC" w:rsidRPr="001960EC">
        <w:rPr>
          <w:rFonts w:ascii="Avenir Book" w:hAnsi="Avenir Book"/>
          <w:sz w:val="20"/>
          <w:szCs w:val="20"/>
          <w:lang w:val="es-ES"/>
        </w:rPr>
        <w:t>, o cualquier signo de sintomatologí</w:t>
      </w:r>
      <w:r w:rsidR="00B85B9C" w:rsidRPr="001960EC">
        <w:rPr>
          <w:rFonts w:ascii="Avenir Book" w:hAnsi="Avenir Book"/>
          <w:sz w:val="20"/>
          <w:szCs w:val="20"/>
          <w:lang w:val="es-ES"/>
        </w:rPr>
        <w:t xml:space="preserve">a </w:t>
      </w:r>
      <w:r w:rsidR="00232FCC" w:rsidRPr="001960EC">
        <w:rPr>
          <w:rFonts w:ascii="Avenir Book" w:hAnsi="Avenir Book"/>
          <w:sz w:val="20"/>
          <w:szCs w:val="20"/>
          <w:lang w:val="es-ES"/>
        </w:rPr>
        <w:t xml:space="preserve">relacionada con </w:t>
      </w:r>
      <w:r w:rsidR="00B85B9C" w:rsidRPr="001960EC">
        <w:rPr>
          <w:rFonts w:ascii="Avenir Book" w:hAnsi="Avenir Book"/>
          <w:sz w:val="20"/>
          <w:szCs w:val="20"/>
          <w:lang w:val="es-ES"/>
        </w:rPr>
        <w:t>Covid-19</w:t>
      </w:r>
      <w:r w:rsidR="0040327F" w:rsidRPr="001960EC">
        <w:rPr>
          <w:rFonts w:ascii="Avenir Book" w:hAnsi="Avenir Book"/>
          <w:sz w:val="20"/>
          <w:szCs w:val="20"/>
          <w:lang w:val="es-ES"/>
        </w:rPr>
        <w:t xml:space="preserve">. Dicho filtro de acceso deberá de contar con </w:t>
      </w:r>
      <w:r w:rsidR="00733DCE" w:rsidRPr="001960EC">
        <w:rPr>
          <w:rFonts w:ascii="Avenir Book" w:hAnsi="Avenir Book"/>
          <w:sz w:val="20"/>
          <w:szCs w:val="20"/>
          <w:lang w:val="es-ES"/>
        </w:rPr>
        <w:t xml:space="preserve">agua, jabón o bien </w:t>
      </w:r>
      <w:r w:rsidR="00872802" w:rsidRPr="001960EC">
        <w:rPr>
          <w:rFonts w:ascii="Avenir Book" w:hAnsi="Avenir Book"/>
          <w:sz w:val="20"/>
          <w:szCs w:val="20"/>
          <w:lang w:val="es-ES"/>
        </w:rPr>
        <w:t xml:space="preserve">un aplicador de </w:t>
      </w:r>
      <w:r w:rsidR="00733DCE" w:rsidRPr="001960EC">
        <w:rPr>
          <w:rFonts w:ascii="Avenir Book" w:hAnsi="Avenir Book"/>
          <w:sz w:val="20"/>
          <w:szCs w:val="20"/>
          <w:lang w:val="es-ES"/>
        </w:rPr>
        <w:t xml:space="preserve">gel </w:t>
      </w:r>
      <w:proofErr w:type="spellStart"/>
      <w:r w:rsidR="00733DCE" w:rsidRPr="001960EC">
        <w:rPr>
          <w:rFonts w:ascii="Avenir Book" w:hAnsi="Avenir Book"/>
          <w:sz w:val="20"/>
          <w:szCs w:val="20"/>
          <w:lang w:val="es-ES"/>
        </w:rPr>
        <w:t>antibacterial</w:t>
      </w:r>
      <w:proofErr w:type="spellEnd"/>
      <w:r w:rsidR="00872802" w:rsidRPr="001960EC">
        <w:rPr>
          <w:rFonts w:ascii="Avenir Book" w:hAnsi="Avenir Book"/>
          <w:sz w:val="20"/>
          <w:szCs w:val="20"/>
          <w:lang w:val="es-ES"/>
        </w:rPr>
        <w:t xml:space="preserve"> b</w:t>
      </w:r>
      <w:r w:rsidR="00733DCE" w:rsidRPr="001960EC">
        <w:rPr>
          <w:rFonts w:ascii="Avenir Book" w:hAnsi="Avenir Book"/>
          <w:sz w:val="20"/>
          <w:szCs w:val="20"/>
          <w:lang w:val="es-ES"/>
        </w:rPr>
        <w:t>ase alcohol de 70%</w:t>
      </w:r>
      <w:r w:rsidR="00872802" w:rsidRPr="001960EC">
        <w:rPr>
          <w:rFonts w:ascii="Avenir Book" w:hAnsi="Avenir Book"/>
          <w:sz w:val="20"/>
          <w:szCs w:val="20"/>
          <w:lang w:val="es-ES"/>
        </w:rPr>
        <w:t xml:space="preserve"> (de preferencia con sensor)</w:t>
      </w:r>
      <w:r w:rsidR="00733DCE" w:rsidRPr="001960EC">
        <w:rPr>
          <w:rFonts w:ascii="Avenir Book" w:hAnsi="Avenir Book"/>
          <w:sz w:val="20"/>
          <w:szCs w:val="20"/>
          <w:lang w:val="es-ES"/>
        </w:rPr>
        <w:t xml:space="preserve"> el cual deberá de ser aplicado en las manos al ingreso al establecimiento</w:t>
      </w:r>
      <w:r w:rsidR="00517C7D">
        <w:rPr>
          <w:rStyle w:val="FootnoteReference"/>
          <w:rFonts w:ascii="Avenir Book" w:hAnsi="Avenir Book"/>
          <w:sz w:val="20"/>
          <w:szCs w:val="20"/>
          <w:lang w:val="es-ES"/>
        </w:rPr>
        <w:footnoteReference w:id="6"/>
      </w:r>
      <w:r w:rsidR="00FA49F7" w:rsidRPr="001960EC">
        <w:rPr>
          <w:rFonts w:ascii="Avenir Book" w:hAnsi="Avenir Book"/>
          <w:sz w:val="20"/>
          <w:szCs w:val="20"/>
          <w:lang w:val="es-ES"/>
        </w:rPr>
        <w:t xml:space="preserve">. </w:t>
      </w:r>
      <w:proofErr w:type="gramStart"/>
      <w:r w:rsidR="00FA49F7" w:rsidRPr="001960EC">
        <w:rPr>
          <w:rFonts w:ascii="Avenir Book" w:hAnsi="Avenir Book"/>
          <w:sz w:val="20"/>
          <w:szCs w:val="20"/>
          <w:lang w:val="es-ES"/>
        </w:rPr>
        <w:t>Asegurar</w:t>
      </w:r>
      <w:proofErr w:type="gramEnd"/>
      <w:r w:rsidR="00FA49F7" w:rsidRPr="001960EC">
        <w:rPr>
          <w:rFonts w:ascii="Avenir Book" w:hAnsi="Avenir Book"/>
          <w:sz w:val="20"/>
          <w:szCs w:val="20"/>
          <w:lang w:val="es-ES"/>
        </w:rPr>
        <w:t xml:space="preserve"> que las personas que ingresan hacen uso adecuado de cubrebocas</w:t>
      </w:r>
      <w:r w:rsidR="006B5014" w:rsidRPr="001960EC">
        <w:rPr>
          <w:rFonts w:ascii="Avenir Book" w:hAnsi="Avenir Book"/>
          <w:sz w:val="20"/>
          <w:szCs w:val="20"/>
          <w:lang w:val="es-ES"/>
        </w:rPr>
        <w:t xml:space="preserve"> (</w:t>
      </w:r>
      <w:r w:rsidR="006B5014" w:rsidRPr="001960EC">
        <w:rPr>
          <w:rFonts w:ascii="Avenir Book" w:hAnsi="Avenir Book"/>
          <w:sz w:val="20"/>
          <w:szCs w:val="20"/>
          <w:lang w:val="es-MX"/>
        </w:rPr>
        <w:t>cubrir nariz y boca completamente y no debe haber espacios entre el cubreboca y la cara)</w:t>
      </w:r>
      <w:r w:rsidR="00F631AE" w:rsidRPr="001960EC">
        <w:rPr>
          <w:rFonts w:ascii="Avenir Book" w:hAnsi="Avenir Book"/>
          <w:sz w:val="20"/>
          <w:szCs w:val="20"/>
          <w:lang w:val="es-ES"/>
        </w:rPr>
        <w:t xml:space="preserve">. </w:t>
      </w:r>
      <w:r w:rsidR="00FA49F7" w:rsidRPr="001960EC">
        <w:rPr>
          <w:rFonts w:ascii="Avenir Book" w:hAnsi="Avenir Book"/>
          <w:sz w:val="20"/>
          <w:szCs w:val="20"/>
          <w:lang w:val="es-ES"/>
        </w:rPr>
        <w:t>Se negará el acceso a cualquier persona que se niegue a cooperar con las medidas de acceso mencionadas.</w:t>
      </w:r>
      <w:r w:rsidR="00F631AE" w:rsidRPr="001960EC">
        <w:rPr>
          <w:rFonts w:ascii="Avenir Book" w:hAnsi="Avenir Book"/>
          <w:sz w:val="20"/>
          <w:szCs w:val="20"/>
          <w:lang w:val="es-ES"/>
        </w:rPr>
        <w:t xml:space="preserve"> </w:t>
      </w:r>
    </w:p>
    <w:p w14:paraId="669A72DA" w14:textId="77777777" w:rsidR="00D869D4" w:rsidRPr="00D869D4" w:rsidRDefault="00F631AE" w:rsidP="00D869D4">
      <w:pPr>
        <w:pStyle w:val="ListParagraph"/>
        <w:numPr>
          <w:ilvl w:val="2"/>
          <w:numId w:val="3"/>
        </w:numPr>
        <w:rPr>
          <w:rFonts w:ascii="Avenir Book" w:eastAsia="Times New Roman" w:hAnsi="Avenir Book" w:cs="Times New Roman"/>
          <w:sz w:val="20"/>
          <w:szCs w:val="20"/>
          <w:lang w:val="es-MX" w:eastAsia="es-MX"/>
        </w:rPr>
      </w:pPr>
      <w:r w:rsidRPr="00D869D4">
        <w:rPr>
          <w:rFonts w:ascii="Avenir Book" w:hAnsi="Avenir Book"/>
          <w:sz w:val="20"/>
          <w:szCs w:val="20"/>
          <w:lang w:val="es-ES"/>
        </w:rPr>
        <w:t xml:space="preserve">El filtro deberá de contar con suficientes de los insumos antes mencionados al igual que pañuelos desechables o similares, y un bote de basura o contenedor con tapa y pedal. </w:t>
      </w:r>
      <w:r w:rsidR="007F13FF" w:rsidRPr="00D869D4">
        <w:rPr>
          <w:rFonts w:ascii="Avenir Book" w:hAnsi="Avenir Book"/>
          <w:sz w:val="20"/>
          <w:szCs w:val="20"/>
          <w:lang w:val="es-ES"/>
        </w:rPr>
        <w:t>Se deberá de desinfectar constantemente todo el instrumental o equipo empleado.</w:t>
      </w:r>
      <w:r w:rsidR="00281E32" w:rsidRPr="00D869D4">
        <w:rPr>
          <w:rFonts w:ascii="Avenir Book" w:hAnsi="Avenir Book"/>
          <w:sz w:val="20"/>
          <w:szCs w:val="20"/>
          <w:lang w:val="es-ES"/>
        </w:rPr>
        <w:t xml:space="preserve"> </w:t>
      </w:r>
    </w:p>
    <w:p w14:paraId="072013B9" w14:textId="4E3503A4" w:rsidR="00914C10" w:rsidRPr="00D869D4" w:rsidRDefault="00914C10" w:rsidP="00D869D4">
      <w:pPr>
        <w:pStyle w:val="ListParagraph"/>
        <w:numPr>
          <w:ilvl w:val="2"/>
          <w:numId w:val="3"/>
        </w:numPr>
        <w:rPr>
          <w:rFonts w:ascii="Avenir Book" w:eastAsia="Times New Roman" w:hAnsi="Avenir Book" w:cs="Times New Roman"/>
          <w:sz w:val="20"/>
          <w:szCs w:val="20"/>
          <w:lang w:val="es-MX" w:eastAsia="es-MX"/>
        </w:rPr>
      </w:pPr>
      <w:r w:rsidRPr="00D869D4">
        <w:rPr>
          <w:rFonts w:ascii="Avenir Book" w:hAnsi="Avenir Book"/>
          <w:sz w:val="20"/>
          <w:szCs w:val="20"/>
          <w:lang w:val="es-ES"/>
        </w:rPr>
        <w:t xml:space="preserve">Se deberán de </w:t>
      </w:r>
      <w:r w:rsidRPr="00D869D4">
        <w:rPr>
          <w:rFonts w:ascii="Avenir Book" w:eastAsia="Times New Roman" w:hAnsi="Avenir Book" w:cs="Times New Roman"/>
          <w:color w:val="000000"/>
          <w:sz w:val="20"/>
          <w:szCs w:val="20"/>
          <w:shd w:val="clear" w:color="auto" w:fill="FFFFFF"/>
          <w:lang w:val="es-ES" w:eastAsia="es-MX"/>
        </w:rPr>
        <w:t>i</w:t>
      </w:r>
      <w:r w:rsidRPr="00D869D4">
        <w:rPr>
          <w:rFonts w:ascii="Avenir Book" w:eastAsia="Times New Roman" w:hAnsi="Avenir Book" w:cs="Times New Roman"/>
          <w:color w:val="000000"/>
          <w:sz w:val="20"/>
          <w:szCs w:val="20"/>
          <w:shd w:val="clear" w:color="auto" w:fill="FFFFFF"/>
          <w:lang w:val="es-MX" w:eastAsia="es-MX"/>
        </w:rPr>
        <w:t>nstalar tapetes sanitizantes para el acceso del personal y clientes, saturado con hipoclorito de sodio al 5%</w:t>
      </w:r>
      <w:r>
        <w:rPr>
          <w:rStyle w:val="FootnoteReference"/>
          <w:rFonts w:ascii="Avenir Book" w:eastAsia="Times New Roman" w:hAnsi="Avenir Book" w:cs="Times New Roman"/>
          <w:color w:val="000000"/>
          <w:sz w:val="20"/>
          <w:szCs w:val="20"/>
          <w:shd w:val="clear" w:color="auto" w:fill="FFFFFF"/>
          <w:lang w:val="es-MX" w:eastAsia="es-MX"/>
        </w:rPr>
        <w:footnoteReference w:id="7"/>
      </w:r>
      <w:r w:rsidRPr="00D869D4">
        <w:rPr>
          <w:rFonts w:ascii="Avenir Book" w:eastAsia="Times New Roman" w:hAnsi="Avenir Book" w:cs="Times New Roman"/>
          <w:color w:val="000000"/>
          <w:sz w:val="20"/>
          <w:szCs w:val="20"/>
          <w:shd w:val="clear" w:color="auto" w:fill="FFFFFF"/>
          <w:lang w:val="es-MX" w:eastAsia="es-MX"/>
        </w:rPr>
        <w:t>, para la limpieza de las suelas de los zapatos.</w:t>
      </w:r>
    </w:p>
    <w:p w14:paraId="6038B76B" w14:textId="77777777" w:rsidR="00D869D4" w:rsidRPr="00D869D4" w:rsidRDefault="00DA1B10" w:rsidP="00D869D4">
      <w:pPr>
        <w:pStyle w:val="ListParagraph"/>
        <w:numPr>
          <w:ilvl w:val="1"/>
          <w:numId w:val="3"/>
        </w:numPr>
        <w:rPr>
          <w:rFonts w:ascii="Avenir Book" w:eastAsia="Times New Roman" w:hAnsi="Avenir Book" w:cs="Times New Roman"/>
          <w:sz w:val="20"/>
          <w:szCs w:val="20"/>
          <w:lang w:val="es-MX" w:eastAsia="es-MX"/>
        </w:rPr>
      </w:pPr>
      <w:r w:rsidRPr="00D869D4">
        <w:rPr>
          <w:rFonts w:ascii="Avenir Book" w:hAnsi="Avenir Book"/>
          <w:b/>
          <w:bCs/>
          <w:sz w:val="20"/>
          <w:szCs w:val="20"/>
          <w:lang w:val="es-MX"/>
        </w:rPr>
        <w:t>Señalética</w:t>
      </w:r>
    </w:p>
    <w:p w14:paraId="73D0DFF1" w14:textId="77777777" w:rsidR="00D869D4" w:rsidRPr="00D869D4" w:rsidRDefault="00152B53" w:rsidP="00D869D4">
      <w:pPr>
        <w:pStyle w:val="ListParagraph"/>
        <w:numPr>
          <w:ilvl w:val="2"/>
          <w:numId w:val="3"/>
        </w:numPr>
        <w:rPr>
          <w:rFonts w:ascii="Avenir Book" w:eastAsia="Times New Roman" w:hAnsi="Avenir Book" w:cs="Times New Roman"/>
          <w:sz w:val="20"/>
          <w:szCs w:val="20"/>
          <w:lang w:val="es-MX" w:eastAsia="es-MX"/>
        </w:rPr>
      </w:pPr>
      <w:r w:rsidRPr="00D869D4">
        <w:rPr>
          <w:rFonts w:ascii="Avenir Book" w:hAnsi="Avenir Book"/>
          <w:sz w:val="20"/>
          <w:szCs w:val="20"/>
          <w:lang w:val="es-MX"/>
        </w:rPr>
        <w:t xml:space="preserve">Se deberá de hacer uso de </w:t>
      </w:r>
      <w:r w:rsidR="00983509" w:rsidRPr="00D869D4">
        <w:rPr>
          <w:rFonts w:ascii="Avenir Book" w:hAnsi="Avenir Book"/>
          <w:sz w:val="20"/>
          <w:szCs w:val="20"/>
          <w:lang w:val="es-MX"/>
        </w:rPr>
        <w:t>señalética clara, directa, sencilla, permanente y abundante a través de letreros, lonas, pantallas y sistemas de sonido, con la finalidad de informar a las personas sobre aspectos como:</w:t>
      </w:r>
    </w:p>
    <w:p w14:paraId="36C8A9ED" w14:textId="77777777" w:rsidR="00D869D4" w:rsidRPr="00D869D4" w:rsidRDefault="00F23CB0" w:rsidP="00D869D4">
      <w:pPr>
        <w:pStyle w:val="ListParagraph"/>
        <w:numPr>
          <w:ilvl w:val="2"/>
          <w:numId w:val="3"/>
        </w:numPr>
        <w:rPr>
          <w:rFonts w:ascii="Avenir Book" w:eastAsia="Times New Roman" w:hAnsi="Avenir Book" w:cs="Times New Roman"/>
          <w:sz w:val="20"/>
          <w:szCs w:val="20"/>
          <w:lang w:val="es-MX" w:eastAsia="es-MX"/>
        </w:rPr>
      </w:pPr>
      <w:r w:rsidRPr="00D869D4">
        <w:rPr>
          <w:rFonts w:ascii="Avenir Book" w:hAnsi="Avenir Book"/>
          <w:sz w:val="20"/>
          <w:szCs w:val="20"/>
          <w:lang w:val="es-MX"/>
        </w:rPr>
        <w:t>Distanciamiento obligatorio de 1.5 metros</w:t>
      </w:r>
      <w:r w:rsidR="00234F6D" w:rsidRPr="00D869D4">
        <w:rPr>
          <w:rFonts w:ascii="Avenir Book" w:hAnsi="Avenir Book"/>
          <w:sz w:val="20"/>
          <w:szCs w:val="20"/>
          <w:lang w:val="es-MX"/>
        </w:rPr>
        <w:t xml:space="preserve"> entre personas</w:t>
      </w:r>
    </w:p>
    <w:p w14:paraId="380D4C51" w14:textId="77777777" w:rsidR="00D869D4" w:rsidRPr="00D869D4" w:rsidRDefault="00983509" w:rsidP="00D869D4">
      <w:pPr>
        <w:pStyle w:val="ListParagraph"/>
        <w:numPr>
          <w:ilvl w:val="2"/>
          <w:numId w:val="3"/>
        </w:numPr>
        <w:rPr>
          <w:rFonts w:ascii="Avenir Book" w:eastAsia="Times New Roman" w:hAnsi="Avenir Book" w:cs="Times New Roman"/>
          <w:sz w:val="20"/>
          <w:szCs w:val="20"/>
          <w:lang w:val="es-MX" w:eastAsia="es-MX"/>
        </w:rPr>
      </w:pPr>
      <w:r w:rsidRPr="00D869D4">
        <w:rPr>
          <w:rFonts w:ascii="Avenir Book" w:hAnsi="Avenir Book"/>
          <w:sz w:val="20"/>
          <w:szCs w:val="20"/>
          <w:lang w:val="es-MX"/>
        </w:rPr>
        <w:t>Medidas generales de higiene, así como el correcto lavado de manos, estornudo y tos de etiqueta (en el ángulo interno del codo)</w:t>
      </w:r>
      <w:r w:rsidR="00322460" w:rsidRPr="00D869D4">
        <w:rPr>
          <w:rFonts w:ascii="Avenir Book" w:hAnsi="Avenir Book"/>
          <w:sz w:val="20"/>
          <w:szCs w:val="20"/>
          <w:lang w:val="es-MX"/>
        </w:rPr>
        <w:t>, etc.</w:t>
      </w:r>
    </w:p>
    <w:p w14:paraId="21C7DD7C" w14:textId="77777777" w:rsidR="00D869D4" w:rsidRPr="00D869D4" w:rsidRDefault="00322460" w:rsidP="00D869D4">
      <w:pPr>
        <w:pStyle w:val="ListParagraph"/>
        <w:numPr>
          <w:ilvl w:val="2"/>
          <w:numId w:val="3"/>
        </w:numPr>
        <w:rPr>
          <w:rFonts w:ascii="Avenir Book" w:eastAsia="Times New Roman" w:hAnsi="Avenir Book" w:cs="Times New Roman"/>
          <w:sz w:val="20"/>
          <w:szCs w:val="20"/>
          <w:lang w:val="es-MX" w:eastAsia="es-MX"/>
        </w:rPr>
      </w:pPr>
      <w:r w:rsidRPr="00D869D4">
        <w:rPr>
          <w:rFonts w:ascii="Avenir Book" w:hAnsi="Avenir Book"/>
          <w:sz w:val="20"/>
          <w:szCs w:val="20"/>
          <w:lang w:val="es-MX"/>
        </w:rPr>
        <w:t>Uso obligatorio, correcto y desecho de EPP</w:t>
      </w:r>
      <w:r>
        <w:rPr>
          <w:rStyle w:val="FootnoteReference"/>
          <w:rFonts w:ascii="Avenir Book" w:hAnsi="Avenir Book"/>
          <w:sz w:val="20"/>
          <w:szCs w:val="20"/>
          <w:lang w:val="es-MX"/>
        </w:rPr>
        <w:footnoteReference w:id="8"/>
      </w:r>
    </w:p>
    <w:p w14:paraId="23B715E8" w14:textId="77777777" w:rsidR="00D869D4" w:rsidRPr="00D869D4" w:rsidRDefault="00322460" w:rsidP="00D869D4">
      <w:pPr>
        <w:pStyle w:val="ListParagraph"/>
        <w:numPr>
          <w:ilvl w:val="2"/>
          <w:numId w:val="3"/>
        </w:numPr>
        <w:rPr>
          <w:rFonts w:ascii="Avenir Book" w:eastAsia="Times New Roman" w:hAnsi="Avenir Book" w:cs="Times New Roman"/>
          <w:sz w:val="20"/>
          <w:szCs w:val="20"/>
          <w:lang w:val="es-MX" w:eastAsia="es-MX"/>
        </w:rPr>
      </w:pPr>
      <w:r w:rsidRPr="00D869D4">
        <w:rPr>
          <w:rFonts w:ascii="Avenir Book" w:hAnsi="Avenir Book"/>
          <w:sz w:val="20"/>
          <w:szCs w:val="20"/>
          <w:lang w:val="es-MX"/>
        </w:rPr>
        <w:t xml:space="preserve">Aforo máximo permitido dentro del establecimiento/área. </w:t>
      </w:r>
      <w:r w:rsidRPr="00D869D4">
        <w:rPr>
          <w:rFonts w:ascii="Avenir Book" w:eastAsia="Times New Roman" w:hAnsi="Avenir Book" w:cs="Times New Roman"/>
          <w:color w:val="000000"/>
          <w:sz w:val="20"/>
          <w:szCs w:val="20"/>
          <w:shd w:val="clear" w:color="auto" w:fill="FFFFFF"/>
          <w:lang w:val="es-MX" w:eastAsia="es-MX"/>
        </w:rPr>
        <w:t>Ejemplo: baños, zonas de trabajo, comedor, zonas de recreación, elevadores, salas de juntas, entre otros.</w:t>
      </w:r>
    </w:p>
    <w:p w14:paraId="73C49BB6" w14:textId="77777777" w:rsidR="00D869D4" w:rsidRPr="00D869D4" w:rsidRDefault="00322460" w:rsidP="00D869D4">
      <w:pPr>
        <w:pStyle w:val="ListParagraph"/>
        <w:numPr>
          <w:ilvl w:val="2"/>
          <w:numId w:val="3"/>
        </w:numPr>
        <w:rPr>
          <w:rFonts w:ascii="Avenir Book" w:eastAsia="Times New Roman" w:hAnsi="Avenir Book" w:cs="Times New Roman"/>
          <w:sz w:val="20"/>
          <w:szCs w:val="20"/>
          <w:lang w:val="es-MX" w:eastAsia="es-MX"/>
        </w:rPr>
      </w:pPr>
      <w:r w:rsidRPr="00D869D4">
        <w:rPr>
          <w:rFonts w:ascii="Avenir Book" w:hAnsi="Avenir Book"/>
          <w:sz w:val="20"/>
          <w:szCs w:val="20"/>
          <w:lang w:val="es-MX"/>
        </w:rPr>
        <w:t>Guarda</w:t>
      </w:r>
      <w:r w:rsidR="00E66054" w:rsidRPr="00D869D4">
        <w:rPr>
          <w:rFonts w:ascii="Avenir Book" w:hAnsi="Avenir Book"/>
          <w:sz w:val="20"/>
          <w:szCs w:val="20"/>
          <w:lang w:val="es-MX"/>
        </w:rPr>
        <w:t>r</w:t>
      </w:r>
      <w:r w:rsidRPr="00D869D4">
        <w:rPr>
          <w:rFonts w:ascii="Avenir Book" w:hAnsi="Avenir Book"/>
          <w:sz w:val="20"/>
          <w:szCs w:val="20"/>
          <w:lang w:val="es-MX"/>
        </w:rPr>
        <w:t xml:space="preserve"> silencio (Con el fin de evitar gotas de saliva en el ambiente)</w:t>
      </w:r>
    </w:p>
    <w:p w14:paraId="32FCD167" w14:textId="77777777" w:rsidR="00D869D4" w:rsidRPr="00D869D4" w:rsidRDefault="00322460" w:rsidP="00D869D4">
      <w:pPr>
        <w:pStyle w:val="ListParagraph"/>
        <w:numPr>
          <w:ilvl w:val="2"/>
          <w:numId w:val="3"/>
        </w:numPr>
        <w:rPr>
          <w:rFonts w:ascii="Avenir Book" w:eastAsia="Times New Roman" w:hAnsi="Avenir Book" w:cs="Times New Roman"/>
          <w:sz w:val="20"/>
          <w:szCs w:val="20"/>
          <w:lang w:val="es-MX" w:eastAsia="es-MX"/>
        </w:rPr>
      </w:pPr>
      <w:r w:rsidRPr="00D869D4">
        <w:rPr>
          <w:rFonts w:ascii="Avenir Book" w:hAnsi="Avenir Book"/>
          <w:sz w:val="20"/>
          <w:szCs w:val="20"/>
          <w:lang w:val="es-MX"/>
        </w:rPr>
        <w:t>Indicaciones al público en general, invitándolo a desinfectarse las manos</w:t>
      </w:r>
      <w:r w:rsidRPr="00D869D4">
        <w:rPr>
          <w:rFonts w:ascii="Avenir Book" w:eastAsia="Times New Roman" w:hAnsi="Avenir Book" w:cs="Times New Roman"/>
          <w:color w:val="000000"/>
          <w:sz w:val="20"/>
          <w:szCs w:val="20"/>
          <w:shd w:val="clear" w:color="auto" w:fill="FFFFFF"/>
          <w:lang w:val="es-MX" w:eastAsia="es-MX"/>
        </w:rPr>
        <w:t xml:space="preserve"> tocar lo menos posible los artículos en exhibición y solo tomar el que consideren comprar.</w:t>
      </w:r>
    </w:p>
    <w:p w14:paraId="0B991DB2" w14:textId="77777777" w:rsidR="00D869D4" w:rsidRPr="00D869D4" w:rsidRDefault="00F23CB0" w:rsidP="00D869D4">
      <w:pPr>
        <w:pStyle w:val="ListParagraph"/>
        <w:numPr>
          <w:ilvl w:val="2"/>
          <w:numId w:val="3"/>
        </w:numPr>
        <w:rPr>
          <w:rFonts w:ascii="Avenir Book" w:eastAsia="Times New Roman" w:hAnsi="Avenir Book" w:cs="Times New Roman"/>
          <w:sz w:val="20"/>
          <w:szCs w:val="20"/>
          <w:lang w:val="es-MX" w:eastAsia="es-MX"/>
        </w:rPr>
      </w:pPr>
      <w:r w:rsidRPr="00D869D4">
        <w:rPr>
          <w:rFonts w:ascii="Avenir Book" w:hAnsi="Avenir Book"/>
          <w:sz w:val="20"/>
          <w:szCs w:val="20"/>
          <w:lang w:val="es-MX"/>
        </w:rPr>
        <w:t>Informar sobre la vulnerabilidad individual y colectiva.</w:t>
      </w:r>
    </w:p>
    <w:p w14:paraId="71BFA517" w14:textId="77777777" w:rsidR="00D869D4" w:rsidRPr="00D869D4" w:rsidRDefault="00793845" w:rsidP="00D869D4">
      <w:pPr>
        <w:pStyle w:val="ListParagraph"/>
        <w:numPr>
          <w:ilvl w:val="2"/>
          <w:numId w:val="3"/>
        </w:numPr>
        <w:rPr>
          <w:rFonts w:ascii="Avenir Book" w:eastAsia="Times New Roman" w:hAnsi="Avenir Book" w:cs="Times New Roman"/>
          <w:sz w:val="20"/>
          <w:szCs w:val="20"/>
          <w:lang w:val="es-MX" w:eastAsia="es-MX"/>
        </w:rPr>
      </w:pPr>
      <w:r w:rsidRPr="00D869D4">
        <w:rPr>
          <w:rFonts w:ascii="Avenir Book" w:hAnsi="Avenir Book"/>
          <w:sz w:val="20"/>
          <w:szCs w:val="20"/>
          <w:lang w:val="es-MX"/>
        </w:rPr>
        <w:t>Evitar saludos de contacto físico (Mano, beso, abrazo, entre otros)</w:t>
      </w:r>
    </w:p>
    <w:p w14:paraId="158A83CC" w14:textId="77777777" w:rsidR="00D869D4" w:rsidRPr="00D869D4" w:rsidRDefault="006D7604" w:rsidP="00D869D4">
      <w:pPr>
        <w:pStyle w:val="ListParagraph"/>
        <w:numPr>
          <w:ilvl w:val="2"/>
          <w:numId w:val="3"/>
        </w:numPr>
        <w:rPr>
          <w:rFonts w:ascii="Avenir Book" w:eastAsia="Times New Roman" w:hAnsi="Avenir Book" w:cs="Times New Roman"/>
          <w:sz w:val="20"/>
          <w:szCs w:val="20"/>
          <w:lang w:val="es-MX" w:eastAsia="es-MX"/>
        </w:rPr>
      </w:pPr>
      <w:r w:rsidRPr="00D869D4">
        <w:rPr>
          <w:rFonts w:ascii="Avenir Book" w:hAnsi="Avenir Book"/>
          <w:sz w:val="20"/>
          <w:szCs w:val="20"/>
          <w:lang w:val="es-MX"/>
        </w:rPr>
        <w:t xml:space="preserve">Síntomas relacionados con Covid-19 </w:t>
      </w:r>
    </w:p>
    <w:p w14:paraId="18525812" w14:textId="7DDB5CB4" w:rsidR="00793845" w:rsidRPr="00556940" w:rsidRDefault="00793845" w:rsidP="00D869D4">
      <w:pPr>
        <w:pStyle w:val="ListParagraph"/>
        <w:numPr>
          <w:ilvl w:val="2"/>
          <w:numId w:val="3"/>
        </w:numPr>
        <w:rPr>
          <w:rFonts w:ascii="Avenir Book" w:eastAsia="Times New Roman" w:hAnsi="Avenir Book" w:cs="Times New Roman"/>
          <w:sz w:val="20"/>
          <w:szCs w:val="20"/>
          <w:lang w:val="es-MX" w:eastAsia="es-MX"/>
        </w:rPr>
      </w:pPr>
      <w:r w:rsidRPr="00D869D4">
        <w:rPr>
          <w:rFonts w:ascii="Avenir Book" w:hAnsi="Avenir Book"/>
          <w:sz w:val="20"/>
          <w:szCs w:val="20"/>
          <w:lang w:val="es-MX"/>
        </w:rPr>
        <w:lastRenderedPageBreak/>
        <w:t>Contactos de emergencia</w:t>
      </w:r>
    </w:p>
    <w:p w14:paraId="2605C43F" w14:textId="404D2155" w:rsidR="0017719A" w:rsidRPr="00556940" w:rsidRDefault="0017719A" w:rsidP="00556940">
      <w:pPr>
        <w:pStyle w:val="ListParagraph"/>
        <w:numPr>
          <w:ilvl w:val="1"/>
          <w:numId w:val="3"/>
        </w:numPr>
        <w:rPr>
          <w:rFonts w:ascii="Avenir Book" w:eastAsia="Times New Roman" w:hAnsi="Avenir Book" w:cs="Times New Roman"/>
          <w:sz w:val="20"/>
          <w:szCs w:val="20"/>
          <w:lang w:val="es-MX" w:eastAsia="es-MX"/>
        </w:rPr>
      </w:pPr>
      <w:r w:rsidRPr="00556940">
        <w:rPr>
          <w:rFonts w:ascii="Avenir Book" w:eastAsia="Times New Roman" w:hAnsi="Avenir Book" w:cs="Times New Roman"/>
          <w:color w:val="000000"/>
          <w:sz w:val="20"/>
          <w:szCs w:val="20"/>
          <w:shd w:val="clear" w:color="auto" w:fill="FFFFFF"/>
          <w:lang w:val="es-MX" w:eastAsia="es-MX"/>
        </w:rPr>
        <w:t>Una entrada y una salida</w:t>
      </w:r>
    </w:p>
    <w:p w14:paraId="5B2956D1" w14:textId="6A049092" w:rsidR="00CF4FFF" w:rsidRDefault="00CF4FFF" w:rsidP="00CF4FFF">
      <w:pPr>
        <w:rPr>
          <w:rFonts w:ascii="Avenir Book" w:eastAsia="Times New Roman" w:hAnsi="Avenir Book" w:cs="Times New Roman"/>
          <w:color w:val="000000"/>
          <w:sz w:val="20"/>
          <w:szCs w:val="20"/>
          <w:shd w:val="clear" w:color="auto" w:fill="FFFFFF"/>
          <w:lang w:val="es-MX" w:eastAsia="es-MX"/>
        </w:rPr>
      </w:pPr>
      <w:r w:rsidRPr="00CF4FFF">
        <w:rPr>
          <w:rFonts w:ascii="Avenir Book" w:eastAsia="Times New Roman" w:hAnsi="Avenir Book" w:cs="Times New Roman"/>
          <w:color w:val="000000"/>
          <w:sz w:val="20"/>
          <w:szCs w:val="20"/>
          <w:shd w:val="clear" w:color="auto" w:fill="FFFFFF"/>
          <w:lang w:val="es-MX" w:eastAsia="es-MX"/>
        </w:rPr>
        <w:t>Si el establecimiento cuenta con 2 accesos, deberá habilitar uno de manera exclusiva para el ingreso y otro de manera exclusiva para la salida</w:t>
      </w:r>
      <w:r w:rsidR="00793845">
        <w:rPr>
          <w:rFonts w:ascii="Avenir Book" w:hAnsi="Avenir Book"/>
          <w:sz w:val="20"/>
          <w:szCs w:val="20"/>
          <w:lang w:val="es-MX"/>
        </w:rPr>
        <w:t>, se debe de marcar de forma visible en piso o paredes el flujo</w:t>
      </w:r>
      <w:r w:rsidR="00E710FA">
        <w:rPr>
          <w:rFonts w:ascii="Avenir Book" w:hAnsi="Avenir Book"/>
          <w:sz w:val="20"/>
          <w:szCs w:val="20"/>
          <w:lang w:val="es-MX"/>
        </w:rPr>
        <w:t xml:space="preserve"> unidireccional</w:t>
      </w:r>
      <w:r w:rsidR="00793845">
        <w:rPr>
          <w:rFonts w:ascii="Avenir Book" w:hAnsi="Avenir Book"/>
          <w:sz w:val="20"/>
          <w:szCs w:val="20"/>
          <w:lang w:val="es-MX"/>
        </w:rPr>
        <w:t xml:space="preserve"> </w:t>
      </w:r>
      <w:r w:rsidR="00AC0128">
        <w:rPr>
          <w:rFonts w:ascii="Avenir Book" w:hAnsi="Avenir Book"/>
          <w:sz w:val="20"/>
          <w:szCs w:val="20"/>
          <w:lang w:val="es-MX"/>
        </w:rPr>
        <w:t>de las rutas de personal y clientes</w:t>
      </w:r>
      <w:r w:rsidR="00057B82">
        <w:rPr>
          <w:rFonts w:ascii="Avenir Book" w:hAnsi="Avenir Book"/>
          <w:sz w:val="20"/>
          <w:szCs w:val="20"/>
          <w:lang w:val="es-MX"/>
        </w:rPr>
        <w:t xml:space="preserve">, </w:t>
      </w:r>
      <w:r w:rsidR="00057B82" w:rsidRPr="00F91781">
        <w:rPr>
          <w:rFonts w:ascii="Avenir Book" w:eastAsia="Times New Roman" w:hAnsi="Avenir Book" w:cs="Times New Roman"/>
          <w:color w:val="000000"/>
          <w:sz w:val="20"/>
          <w:szCs w:val="20"/>
          <w:shd w:val="clear" w:color="auto" w:fill="FFFFFF"/>
          <w:lang w:val="es-MX" w:eastAsia="es-MX"/>
        </w:rPr>
        <w:t>evitando el cruce inncensario de personal y clientes en áreas no requeridas</w:t>
      </w:r>
      <w:r w:rsidR="00057B82">
        <w:rPr>
          <w:rFonts w:ascii="Avenir Book" w:hAnsi="Avenir Book"/>
          <w:sz w:val="20"/>
          <w:szCs w:val="20"/>
          <w:lang w:val="es-MX"/>
        </w:rPr>
        <w:t xml:space="preserve"> mismo que deberá de ser respetado por todos. Si el espacio no permite separar por distancia la entrada y salida, </w:t>
      </w:r>
      <w:r w:rsidRPr="00CF4FFF">
        <w:rPr>
          <w:rFonts w:ascii="Avenir Book" w:eastAsia="Times New Roman" w:hAnsi="Avenir Book" w:cs="Times New Roman"/>
          <w:color w:val="000000"/>
          <w:sz w:val="20"/>
          <w:szCs w:val="20"/>
          <w:shd w:val="clear" w:color="auto" w:fill="FFFFFF"/>
          <w:lang w:val="es-MX" w:eastAsia="es-MX"/>
        </w:rPr>
        <w:t>es decir, donde se cuente sólo con un acceso, utilizado para entrada y salida, esta deberá dividirse, indicando y marcando el sentido de circulación para el ingreso y para la salida. En ambos casos, se debe señalizar claramente el tránsito para el ingreso y salida.</w:t>
      </w:r>
      <w:r w:rsidR="000A08B9">
        <w:rPr>
          <w:rFonts w:ascii="Avenir Book" w:eastAsia="Times New Roman" w:hAnsi="Avenir Book" w:cs="Times New Roman"/>
          <w:color w:val="000000"/>
          <w:sz w:val="20"/>
          <w:szCs w:val="20"/>
          <w:shd w:val="clear" w:color="auto" w:fill="FFFFFF"/>
          <w:lang w:val="es-MX" w:eastAsia="es-MX"/>
        </w:rPr>
        <w:t xml:space="preserve"> En caso de que el área lo permita, e</w:t>
      </w:r>
      <w:r w:rsidR="000A08B9" w:rsidRPr="00612A29">
        <w:rPr>
          <w:rFonts w:ascii="Avenir Book" w:eastAsia="Times New Roman" w:hAnsi="Avenir Book" w:cs="Times New Roman"/>
          <w:color w:val="000000"/>
          <w:sz w:val="20"/>
          <w:szCs w:val="20"/>
          <w:shd w:val="clear" w:color="auto" w:fill="FFFFFF"/>
          <w:lang w:val="es-MX" w:eastAsia="es-MX"/>
        </w:rPr>
        <w:t>stablecer entradas y salidas exclusivas del personal</w:t>
      </w:r>
      <w:r w:rsidR="000A08B9">
        <w:rPr>
          <w:rFonts w:ascii="Avenir Book" w:eastAsia="Times New Roman" w:hAnsi="Avenir Book" w:cs="Times New Roman"/>
          <w:color w:val="000000"/>
          <w:sz w:val="20"/>
          <w:szCs w:val="20"/>
          <w:shd w:val="clear" w:color="auto" w:fill="FFFFFF"/>
          <w:lang w:val="es-MX" w:eastAsia="es-MX"/>
        </w:rPr>
        <w:t>.</w:t>
      </w:r>
    </w:p>
    <w:p w14:paraId="4C2B10F2" w14:textId="77777777" w:rsidR="0017719A" w:rsidRPr="000A08B9" w:rsidRDefault="0017719A" w:rsidP="00CF4FFF">
      <w:pPr>
        <w:rPr>
          <w:rFonts w:ascii="Avenir Book" w:hAnsi="Avenir Book"/>
          <w:b/>
          <w:bCs/>
          <w:sz w:val="20"/>
          <w:szCs w:val="20"/>
          <w:lang w:val="es-MX"/>
        </w:rPr>
      </w:pPr>
    </w:p>
    <w:p w14:paraId="47A0CB86" w14:textId="52EDEA71" w:rsidR="00793845" w:rsidRPr="00556940" w:rsidRDefault="0017719A" w:rsidP="00556940">
      <w:pPr>
        <w:pStyle w:val="ListParagraph"/>
        <w:numPr>
          <w:ilvl w:val="1"/>
          <w:numId w:val="3"/>
        </w:numPr>
        <w:rPr>
          <w:rFonts w:ascii="Avenir Book" w:hAnsi="Avenir Book"/>
          <w:sz w:val="20"/>
          <w:szCs w:val="20"/>
          <w:lang w:val="es-MX"/>
        </w:rPr>
      </w:pPr>
      <w:r w:rsidRPr="00556940">
        <w:rPr>
          <w:rFonts w:ascii="Avenir Book" w:hAnsi="Avenir Book"/>
          <w:sz w:val="20"/>
          <w:szCs w:val="20"/>
          <w:lang w:val="es-MX"/>
        </w:rPr>
        <w:t>Flujo continuo</w:t>
      </w:r>
    </w:p>
    <w:p w14:paraId="361C6A64" w14:textId="77777777" w:rsidR="00911B4D" w:rsidRPr="00911B4D" w:rsidRDefault="00911B4D" w:rsidP="00911B4D">
      <w:pPr>
        <w:rPr>
          <w:rFonts w:ascii="Avenir Book" w:eastAsia="Times New Roman" w:hAnsi="Avenir Book" w:cs="Times New Roman"/>
          <w:lang w:val="es-MX" w:eastAsia="es-MX"/>
        </w:rPr>
      </w:pPr>
      <w:r w:rsidRPr="00911B4D">
        <w:rPr>
          <w:rFonts w:ascii="Avenir Book" w:eastAsia="Times New Roman" w:hAnsi="Avenir Book" w:cs="Times New Roman"/>
          <w:color w:val="000000"/>
          <w:sz w:val="20"/>
          <w:szCs w:val="20"/>
          <w:shd w:val="clear" w:color="auto" w:fill="FFFFFF"/>
          <w:lang w:val="es-MX" w:eastAsia="es-MX"/>
        </w:rPr>
        <w:t>Se debe asegurar un flujo continuo de personas usuarias (en lo posible, por cada egreso permitir un ingreso), con el objeto de evitar la aglomeración de personas al exterior de las instalaciones, sin superar la capacidad máxima determinada.</w:t>
      </w:r>
    </w:p>
    <w:p w14:paraId="3005E185" w14:textId="2E7442DB" w:rsidR="00BF2D76" w:rsidRPr="00556940" w:rsidRDefault="00126675" w:rsidP="00556940">
      <w:pPr>
        <w:pStyle w:val="ListParagraph"/>
        <w:numPr>
          <w:ilvl w:val="1"/>
          <w:numId w:val="3"/>
        </w:numPr>
        <w:rPr>
          <w:rFonts w:ascii="Avenir Book" w:hAnsi="Avenir Book"/>
          <w:sz w:val="20"/>
          <w:szCs w:val="20"/>
          <w:lang w:val="es-ES"/>
        </w:rPr>
      </w:pPr>
      <w:r w:rsidRPr="00556940">
        <w:rPr>
          <w:rFonts w:ascii="Avenir Book" w:hAnsi="Avenir Book"/>
          <w:sz w:val="20"/>
          <w:szCs w:val="20"/>
          <w:lang w:val="es-ES"/>
        </w:rPr>
        <w:t>Redistribución de espacios</w:t>
      </w:r>
    </w:p>
    <w:p w14:paraId="21FCA24E" w14:textId="080A8EEF" w:rsidR="00876B9E" w:rsidRDefault="00876B9E" w:rsidP="00A13535">
      <w:pPr>
        <w:rPr>
          <w:rFonts w:ascii="Avenir Book" w:hAnsi="Avenir Book"/>
          <w:sz w:val="20"/>
          <w:szCs w:val="20"/>
          <w:lang w:val="es-ES"/>
        </w:rPr>
      </w:pPr>
      <w:r>
        <w:rPr>
          <w:rFonts w:ascii="Avenir Book" w:hAnsi="Avenir Book"/>
          <w:sz w:val="20"/>
          <w:szCs w:val="20"/>
          <w:lang w:val="es-ES"/>
        </w:rPr>
        <w:t xml:space="preserve">En la medida de lo posible se deben de redistribuir los espacios incluyendo estantería, mercancía, </w:t>
      </w:r>
      <w:r w:rsidR="005271B2">
        <w:rPr>
          <w:rFonts w:ascii="Avenir Book" w:hAnsi="Avenir Book"/>
          <w:sz w:val="20"/>
          <w:szCs w:val="20"/>
          <w:lang w:val="es-ES"/>
        </w:rPr>
        <w:t xml:space="preserve">mesas, áreas de trabajo, </w:t>
      </w:r>
      <w:r>
        <w:rPr>
          <w:rFonts w:ascii="Avenir Book" w:hAnsi="Avenir Book"/>
          <w:sz w:val="20"/>
          <w:szCs w:val="20"/>
          <w:lang w:val="es-ES"/>
        </w:rPr>
        <w:t xml:space="preserve">entre otros, con la finalidad de asegurar </w:t>
      </w:r>
      <w:r w:rsidR="005271B2">
        <w:rPr>
          <w:rFonts w:ascii="Avenir Book" w:hAnsi="Avenir Book"/>
          <w:sz w:val="20"/>
          <w:szCs w:val="20"/>
          <w:lang w:val="es-ES"/>
        </w:rPr>
        <w:t xml:space="preserve">la sana distancia, además de facilitar el flujo unidireccional para un desplazamiento más seguro dentro del establecimiento. </w:t>
      </w:r>
    </w:p>
    <w:p w14:paraId="4D2A7BE1" w14:textId="2D210388" w:rsidR="00876B9E" w:rsidRPr="00556940" w:rsidRDefault="00126675" w:rsidP="00556940">
      <w:pPr>
        <w:pStyle w:val="ListParagraph"/>
        <w:numPr>
          <w:ilvl w:val="1"/>
          <w:numId w:val="3"/>
        </w:numPr>
        <w:rPr>
          <w:rFonts w:ascii="Avenir Book" w:hAnsi="Avenir Book"/>
          <w:sz w:val="20"/>
          <w:szCs w:val="20"/>
          <w:lang w:val="es-ES"/>
        </w:rPr>
      </w:pPr>
      <w:r w:rsidRPr="00556940">
        <w:rPr>
          <w:rFonts w:ascii="Avenir Book" w:hAnsi="Avenir Book"/>
          <w:sz w:val="20"/>
          <w:szCs w:val="20"/>
          <w:lang w:val="es-ES"/>
        </w:rPr>
        <w:t>Barreras físicas</w:t>
      </w:r>
    </w:p>
    <w:p w14:paraId="110A17D0" w14:textId="0E2156AE" w:rsidR="000502FE" w:rsidRPr="00CD1108" w:rsidRDefault="00A13535" w:rsidP="00A13535">
      <w:pPr>
        <w:rPr>
          <w:rFonts w:ascii="Avenir Book" w:eastAsia="Times New Roman" w:hAnsi="Avenir Book" w:cs="Times New Roman"/>
          <w:sz w:val="21"/>
          <w:szCs w:val="21"/>
          <w:lang w:val="es-MX" w:eastAsia="es-MX"/>
        </w:rPr>
      </w:pPr>
      <w:r w:rsidRPr="00CD1108">
        <w:rPr>
          <w:rFonts w:ascii="Avenir Book" w:eastAsia="Times New Roman" w:hAnsi="Avenir Book" w:cs="Times New Roman"/>
          <w:sz w:val="21"/>
          <w:szCs w:val="21"/>
          <w:lang w:val="es-MX" w:eastAsia="es-MX"/>
        </w:rPr>
        <w:t>Por barrera física se entienden mamparas, pantallas o similares que eviten el contacto directo entre personas, estas deberán ser de materiales seguros</w:t>
      </w:r>
      <w:r w:rsidRPr="00CD1108">
        <w:rPr>
          <w:rStyle w:val="FootnoteReference"/>
          <w:rFonts w:ascii="Avenir Book" w:eastAsia="Times New Roman" w:hAnsi="Avenir Book" w:cs="Times New Roman"/>
          <w:sz w:val="21"/>
          <w:szCs w:val="21"/>
          <w:lang w:val="es-MX" w:eastAsia="es-MX"/>
        </w:rPr>
        <w:footnoteReference w:id="9"/>
      </w:r>
      <w:r w:rsidRPr="00CD1108">
        <w:rPr>
          <w:rFonts w:ascii="Avenir Book" w:eastAsia="Times New Roman" w:hAnsi="Avenir Book" w:cs="Times New Roman"/>
          <w:sz w:val="21"/>
          <w:szCs w:val="21"/>
          <w:lang w:val="es-MX" w:eastAsia="es-MX"/>
        </w:rPr>
        <w:t>, higiénicos, fáciles de limpiar o desinfectar y no deberán de obstruir la visibilidad</w:t>
      </w:r>
      <w:r w:rsidR="00CD1108">
        <w:rPr>
          <w:rFonts w:ascii="Avenir Book" w:eastAsia="Times New Roman" w:hAnsi="Avenir Book" w:cs="Times New Roman"/>
          <w:sz w:val="21"/>
          <w:szCs w:val="21"/>
          <w:lang w:val="es-MX" w:eastAsia="es-MX"/>
        </w:rPr>
        <w:t>. Dichas barreras deberán de colocarse en lugares donde no es práctico distanciarse físicamente 1.5 metros</w:t>
      </w:r>
      <w:r w:rsidR="00410097">
        <w:rPr>
          <w:rFonts w:ascii="Avenir Book" w:eastAsia="Times New Roman" w:hAnsi="Avenir Book" w:cs="Times New Roman"/>
          <w:sz w:val="21"/>
          <w:szCs w:val="21"/>
          <w:lang w:val="es-MX" w:eastAsia="es-MX"/>
        </w:rPr>
        <w:t>, así como en mesas en áreas de comedor, áreas o casetas de cobro</w:t>
      </w:r>
      <w:r w:rsidR="000D77BC">
        <w:rPr>
          <w:rFonts w:ascii="Avenir Book" w:eastAsia="Times New Roman" w:hAnsi="Avenir Book" w:cs="Times New Roman"/>
          <w:sz w:val="21"/>
          <w:szCs w:val="21"/>
          <w:lang w:val="es-MX" w:eastAsia="es-MX"/>
        </w:rPr>
        <w:t xml:space="preserve"> o cualquier lugar donde se tenga un contacto estrecho en especial con externos a la operación del área/establecimient</w:t>
      </w:r>
      <w:r w:rsidR="00385BD2">
        <w:rPr>
          <w:rFonts w:ascii="Avenir Book" w:eastAsia="Times New Roman" w:hAnsi="Avenir Book" w:cs="Times New Roman"/>
          <w:sz w:val="21"/>
          <w:szCs w:val="21"/>
          <w:lang w:val="es-MX" w:eastAsia="es-MX"/>
        </w:rPr>
        <w:t>o. C</w:t>
      </w:r>
      <w:r w:rsidR="00385BD2" w:rsidRPr="00385BD2">
        <w:rPr>
          <w:rFonts w:ascii="Avenir Book" w:eastAsia="Times New Roman" w:hAnsi="Avenir Book" w:cs="Times New Roman"/>
          <w:sz w:val="21"/>
          <w:szCs w:val="21"/>
          <w:lang w:val="es-MX" w:eastAsia="es-MX"/>
        </w:rPr>
        <w:t>abe mencionar que en algunos casos estas barreras pueden sustituirse por caretas protectoras, tales como las cajas o áreas de cobro</w:t>
      </w:r>
    </w:p>
    <w:p w14:paraId="71C5F208" w14:textId="77777777" w:rsidR="00EA731D" w:rsidRPr="00F91781" w:rsidRDefault="00EA731D" w:rsidP="00DF116E">
      <w:pPr>
        <w:pStyle w:val="ListParagraph"/>
        <w:ind w:left="1440"/>
        <w:rPr>
          <w:rFonts w:ascii="Avenir Book" w:hAnsi="Avenir Book"/>
          <w:sz w:val="20"/>
          <w:szCs w:val="20"/>
          <w:lang w:val="es-ES"/>
        </w:rPr>
      </w:pPr>
    </w:p>
    <w:p w14:paraId="7D402A6D" w14:textId="52C45E90" w:rsidR="0085787C" w:rsidRPr="00556940" w:rsidRDefault="00AD73FE" w:rsidP="00556940">
      <w:pPr>
        <w:pStyle w:val="ListParagraph"/>
        <w:numPr>
          <w:ilvl w:val="1"/>
          <w:numId w:val="3"/>
        </w:numPr>
        <w:rPr>
          <w:rFonts w:ascii="Avenir Book" w:hAnsi="Avenir Book"/>
          <w:sz w:val="20"/>
          <w:szCs w:val="20"/>
          <w:lang w:val="es-ES"/>
        </w:rPr>
      </w:pPr>
      <w:r w:rsidRPr="00556940">
        <w:rPr>
          <w:rFonts w:ascii="Avenir Book" w:hAnsi="Avenir Book"/>
          <w:sz w:val="20"/>
          <w:szCs w:val="20"/>
          <w:lang w:val="es-ES"/>
        </w:rPr>
        <w:t>Ventilación</w:t>
      </w:r>
    </w:p>
    <w:p w14:paraId="7B853667" w14:textId="6EB9B602" w:rsidR="00B23AF0" w:rsidRPr="00B23AF0" w:rsidRDefault="00B23AF0" w:rsidP="00B23AF0">
      <w:pPr>
        <w:rPr>
          <w:rFonts w:ascii="Avenir Book" w:eastAsia="Times New Roman" w:hAnsi="Avenir Book" w:cs="Times New Roman"/>
          <w:lang w:val="es-MX" w:eastAsia="es-MX"/>
        </w:rPr>
      </w:pPr>
      <w:r w:rsidRPr="00B23AF0">
        <w:rPr>
          <w:rFonts w:ascii="Avenir Book" w:hAnsi="Avenir Book"/>
          <w:sz w:val="20"/>
          <w:szCs w:val="20"/>
          <w:lang w:val="es-ES"/>
        </w:rPr>
        <w:t>Se debe de fomentar la luz y ventilación natural de espacios, en caso de no ser posible, asegurar la ventilación mecánica con ventiladores o similares</w:t>
      </w:r>
      <w:r>
        <w:rPr>
          <w:rFonts w:ascii="Avenir Book" w:hAnsi="Avenir Book"/>
          <w:sz w:val="20"/>
          <w:szCs w:val="20"/>
          <w:lang w:val="es-ES"/>
        </w:rPr>
        <w:t>, tanto en espacios abiertos como cerrados</w:t>
      </w:r>
      <w:r w:rsidRPr="00B23AF0">
        <w:rPr>
          <w:rFonts w:ascii="Avenir Book" w:hAnsi="Avenir Book"/>
          <w:sz w:val="20"/>
          <w:szCs w:val="20"/>
          <w:lang w:val="es-ES"/>
        </w:rPr>
        <w:t xml:space="preserve">. </w:t>
      </w:r>
      <w:r w:rsidRPr="00B23AF0">
        <w:rPr>
          <w:rFonts w:ascii="Avenir Book" w:eastAsia="Times New Roman" w:hAnsi="Avenir Book" w:cs="Times New Roman"/>
          <w:color w:val="000000"/>
          <w:sz w:val="20"/>
          <w:szCs w:val="20"/>
          <w:shd w:val="clear" w:color="auto" w:fill="FFFFFF"/>
          <w:lang w:val="es-MX" w:eastAsia="es-MX"/>
        </w:rPr>
        <w:t>Entre las estrategias de ventilación, las principales son: la dilución, los patrones de flujos de aire, la presurización, la distribución y control de la temperatura y de la humedad, la filtración y otras estrategias tales como la radiación germicida ultravioleta (UVGI).</w:t>
      </w:r>
    </w:p>
    <w:p w14:paraId="3D0C9113" w14:textId="40850574" w:rsidR="00B23AF0" w:rsidRPr="00B23AF0" w:rsidRDefault="00B23AF0" w:rsidP="00B23AF0">
      <w:pPr>
        <w:rPr>
          <w:rFonts w:ascii="Avenir Book" w:eastAsia="Times New Roman" w:hAnsi="Avenir Book" w:cs="Times New Roman"/>
          <w:lang w:val="es-MX" w:eastAsia="es-MX"/>
        </w:rPr>
      </w:pPr>
      <w:r>
        <w:rPr>
          <w:rFonts w:ascii="Avenir Book" w:eastAsia="Times New Roman" w:hAnsi="Avenir Book" w:cs="Times New Roman"/>
          <w:color w:val="000000"/>
          <w:sz w:val="20"/>
          <w:szCs w:val="20"/>
          <w:shd w:val="clear" w:color="auto" w:fill="FFFFFF"/>
          <w:lang w:val="es-MX" w:eastAsia="es-MX"/>
        </w:rPr>
        <w:t>E</w:t>
      </w:r>
      <w:r w:rsidRPr="00B23AF0">
        <w:rPr>
          <w:rFonts w:ascii="Avenir Book" w:eastAsia="Times New Roman" w:hAnsi="Avenir Book" w:cs="Times New Roman"/>
          <w:color w:val="000000"/>
          <w:sz w:val="20"/>
          <w:szCs w:val="20"/>
          <w:shd w:val="clear" w:color="auto" w:fill="FFFFFF"/>
          <w:lang w:val="es-MX" w:eastAsia="es-MX"/>
        </w:rPr>
        <w:t>n caso de contar con aire acondicionado, asegurar la limpieza o recambio de los filtros. En el uso de equipos de aire acondicionado, se debe asegurar tener un suministro de aire y un punto de extracción por separado (es decir, no aire reciclado). Si esto no es posible, se debe usar equipo de desinfección de aire y combinarlo con ventilación regular o purificadores de aire (por ejemplo, el uso de filtros HEPA).</w:t>
      </w:r>
    </w:p>
    <w:p w14:paraId="3F811FFC" w14:textId="26265973" w:rsidR="00B23AF0" w:rsidRPr="00B23AF0" w:rsidRDefault="00B23AF0" w:rsidP="00B23AF0">
      <w:pPr>
        <w:rPr>
          <w:rFonts w:ascii="Avenir Book" w:hAnsi="Avenir Book"/>
          <w:sz w:val="20"/>
          <w:szCs w:val="20"/>
          <w:lang w:val="es-MX"/>
        </w:rPr>
      </w:pPr>
    </w:p>
    <w:p w14:paraId="508FAD75" w14:textId="3D8B72D4" w:rsidR="00B23AF0" w:rsidRPr="00556940" w:rsidRDefault="00126675" w:rsidP="00556940">
      <w:pPr>
        <w:pStyle w:val="ListParagraph"/>
        <w:numPr>
          <w:ilvl w:val="1"/>
          <w:numId w:val="3"/>
        </w:numPr>
        <w:rPr>
          <w:rFonts w:ascii="Avenir Book" w:hAnsi="Avenir Book"/>
          <w:sz w:val="20"/>
          <w:szCs w:val="20"/>
          <w:lang w:val="es-ES"/>
        </w:rPr>
      </w:pPr>
      <w:r w:rsidRPr="00556940">
        <w:rPr>
          <w:rFonts w:ascii="Avenir Book" w:hAnsi="Avenir Book"/>
          <w:sz w:val="20"/>
          <w:szCs w:val="20"/>
          <w:lang w:val="es-ES"/>
        </w:rPr>
        <w:t>Áreas de espera</w:t>
      </w:r>
    </w:p>
    <w:p w14:paraId="300CF3F6" w14:textId="02F1C9EC" w:rsidR="00AC496B" w:rsidRDefault="00417B35" w:rsidP="00B23AF0">
      <w:pPr>
        <w:rPr>
          <w:rFonts w:ascii="Avenir Book" w:eastAsia="Times New Roman" w:hAnsi="Avenir Book" w:cs="Times New Roman"/>
          <w:color w:val="000000"/>
          <w:sz w:val="20"/>
          <w:szCs w:val="20"/>
          <w:shd w:val="clear" w:color="auto" w:fill="FFFFFF"/>
          <w:lang w:val="es-MX" w:eastAsia="es-MX"/>
        </w:rPr>
      </w:pPr>
      <w:r>
        <w:rPr>
          <w:rFonts w:ascii="Avenir Book" w:hAnsi="Avenir Book"/>
          <w:sz w:val="20"/>
          <w:szCs w:val="20"/>
          <w:lang w:val="es-ES"/>
        </w:rPr>
        <w:t>Si cuenta con área de espera, a</w:t>
      </w:r>
      <w:r w:rsidRPr="00F91781">
        <w:rPr>
          <w:rFonts w:ascii="Avenir Book" w:eastAsia="Times New Roman" w:hAnsi="Avenir Book" w:cs="Times New Roman"/>
          <w:color w:val="000000"/>
          <w:sz w:val="20"/>
          <w:szCs w:val="20"/>
          <w:shd w:val="clear" w:color="auto" w:fill="FFFFFF"/>
          <w:lang w:val="es-MX" w:eastAsia="es-MX"/>
        </w:rPr>
        <w:t>segurarse de que se mantiene la distancia indicada entre las sillas, si son bancas o bloques de sillas, indicar que se use una sí y una no, alternando entre cada fila. En los espacios, asientos, etc que no deban usarse con el objetivo de mantener la sana distancia de un metro y medio, es necesario poner letreros para que se evite utilizar dichas zonas.</w:t>
      </w:r>
      <w:r>
        <w:rPr>
          <w:rFonts w:ascii="Avenir Book" w:eastAsia="Times New Roman" w:hAnsi="Avenir Book" w:cs="Times New Roman"/>
          <w:color w:val="000000"/>
          <w:sz w:val="20"/>
          <w:szCs w:val="20"/>
          <w:shd w:val="clear" w:color="auto" w:fill="FFFFFF"/>
          <w:lang w:val="es-MX" w:eastAsia="es-MX"/>
        </w:rPr>
        <w:t xml:space="preserve"> </w:t>
      </w:r>
    </w:p>
    <w:p w14:paraId="398F153D" w14:textId="669716D5" w:rsidR="00417B35" w:rsidRPr="00B23AF0" w:rsidRDefault="00417B35" w:rsidP="00B23AF0">
      <w:pPr>
        <w:rPr>
          <w:rFonts w:ascii="Avenir Book" w:hAnsi="Avenir Book"/>
          <w:sz w:val="20"/>
          <w:szCs w:val="20"/>
          <w:lang w:val="es-ES"/>
        </w:rPr>
      </w:pPr>
    </w:p>
    <w:p w14:paraId="1183B589" w14:textId="1BE577E0" w:rsidR="00F17CFD" w:rsidRPr="00F17CFD" w:rsidRDefault="00F17CFD" w:rsidP="00F17CFD">
      <w:pPr>
        <w:rPr>
          <w:rFonts w:ascii="Avenir Book" w:eastAsia="Times New Roman" w:hAnsi="Avenir Book" w:cs="Times New Roman"/>
          <w:sz w:val="20"/>
          <w:szCs w:val="20"/>
          <w:lang w:val="es-MX" w:eastAsia="es-MX"/>
        </w:rPr>
      </w:pPr>
      <w:r w:rsidRPr="00F17CFD">
        <w:rPr>
          <w:rFonts w:ascii="Avenir Book" w:eastAsia="Times New Roman" w:hAnsi="Avenir Book" w:cs="Times New Roman"/>
          <w:color w:val="000000"/>
          <w:sz w:val="20"/>
          <w:szCs w:val="20"/>
          <w:shd w:val="clear" w:color="auto" w:fill="FFFFFF"/>
          <w:lang w:val="es-MX" w:eastAsia="es-MX"/>
        </w:rPr>
        <w:t>Colocar señalización en el piso para asegura la conservación de Sana distancia (1.5 a 2.25 metros) entre cliente y cliente en áreas de caja, mostrador o cualquiera que pueda prestarse para una aglomeración</w:t>
      </w:r>
      <w:r>
        <w:rPr>
          <w:rFonts w:ascii="Avenir Book" w:eastAsia="Times New Roman" w:hAnsi="Avenir Book" w:cs="Times New Roman"/>
          <w:color w:val="000000"/>
          <w:sz w:val="20"/>
          <w:szCs w:val="20"/>
          <w:shd w:val="clear" w:color="auto" w:fill="FFFFFF"/>
          <w:lang w:val="es-MX" w:eastAsia="es-MX"/>
        </w:rPr>
        <w:t>.</w:t>
      </w:r>
      <w:r w:rsidRPr="00F17CFD">
        <w:rPr>
          <w:rFonts w:ascii="Avenir Book" w:eastAsia="Times New Roman" w:hAnsi="Avenir Book" w:cs="Times New Roman"/>
          <w:color w:val="000000"/>
          <w:sz w:val="20"/>
          <w:szCs w:val="20"/>
          <w:shd w:val="clear" w:color="auto" w:fill="FFFFFF"/>
          <w:lang w:val="es-MX" w:eastAsia="es-MX"/>
        </w:rPr>
        <w:t xml:space="preserve"> </w:t>
      </w:r>
      <w:r>
        <w:rPr>
          <w:rFonts w:ascii="Avenir Book" w:eastAsia="Times New Roman" w:hAnsi="Avenir Book" w:cs="Times New Roman"/>
          <w:sz w:val="20"/>
          <w:szCs w:val="20"/>
          <w:lang w:val="es-MX" w:eastAsia="es-MX"/>
        </w:rPr>
        <w:t>E</w:t>
      </w:r>
      <w:r w:rsidRPr="00F17CFD">
        <w:rPr>
          <w:rFonts w:ascii="Avenir Book" w:eastAsia="Times New Roman" w:hAnsi="Avenir Book" w:cs="Times New Roman"/>
          <w:color w:val="000000"/>
          <w:sz w:val="20"/>
          <w:szCs w:val="20"/>
          <w:shd w:val="clear" w:color="auto" w:fill="FFFFFF"/>
          <w:lang w:val="es-MX" w:eastAsia="es-MX"/>
        </w:rPr>
        <w:t>n caso de que se forme una fila fuera del establecimiento en la que los clientes estén esperando para entrar, estos deberán mantener siempre un espacio de 1.5 metros de distancia entre cada persona.</w:t>
      </w:r>
    </w:p>
    <w:p w14:paraId="6143DB5D" w14:textId="7CA7E5A3" w:rsidR="0072106F" w:rsidRDefault="0072106F" w:rsidP="00F17CFD">
      <w:pPr>
        <w:rPr>
          <w:rFonts w:ascii="Avenir Book" w:hAnsi="Avenir Book"/>
          <w:sz w:val="20"/>
          <w:szCs w:val="20"/>
          <w:lang w:val="es-MX"/>
        </w:rPr>
      </w:pPr>
    </w:p>
    <w:p w14:paraId="5021A66F" w14:textId="6CF03F8D" w:rsidR="00AD73FE" w:rsidRPr="00556940" w:rsidRDefault="00AD73FE" w:rsidP="00556940">
      <w:pPr>
        <w:pStyle w:val="ListParagraph"/>
        <w:numPr>
          <w:ilvl w:val="1"/>
          <w:numId w:val="3"/>
        </w:numPr>
        <w:rPr>
          <w:rFonts w:ascii="Avenir Book" w:hAnsi="Avenir Book"/>
          <w:sz w:val="20"/>
          <w:szCs w:val="20"/>
          <w:lang w:val="es-MX"/>
        </w:rPr>
      </w:pPr>
      <w:r w:rsidRPr="00556940">
        <w:rPr>
          <w:rFonts w:ascii="Avenir Book" w:hAnsi="Avenir Book"/>
          <w:sz w:val="20"/>
          <w:szCs w:val="20"/>
          <w:lang w:val="es-MX"/>
        </w:rPr>
        <w:t>Elevador</w:t>
      </w:r>
    </w:p>
    <w:p w14:paraId="11535E66" w14:textId="77777777" w:rsidR="00F17CFD" w:rsidRPr="00F17CFD" w:rsidRDefault="00F17CFD" w:rsidP="00F17CFD">
      <w:pPr>
        <w:rPr>
          <w:rFonts w:ascii="Avenir Book" w:eastAsia="Times New Roman" w:hAnsi="Avenir Book" w:cs="Times New Roman"/>
          <w:lang w:val="es-MX" w:eastAsia="es-MX"/>
        </w:rPr>
      </w:pPr>
      <w:r w:rsidRPr="00F17CFD">
        <w:rPr>
          <w:rFonts w:ascii="Avenir Book" w:eastAsia="Times New Roman" w:hAnsi="Avenir Book" w:cs="Times New Roman"/>
          <w:color w:val="000000"/>
          <w:sz w:val="20"/>
          <w:szCs w:val="20"/>
          <w:shd w:val="clear" w:color="auto" w:fill="FFFFFF"/>
          <w:lang w:val="es-MX" w:eastAsia="es-MX"/>
        </w:rPr>
        <w:t>En el uso de las escaleras se mantendrá la sana distancia, evitando tocar superficies como barandales para el tránsito dentro del centro laboral; en caso de que por temas de salud o distancia exista la necesidad de hacer uso del elevador, deberá vigilarse el que no existan más de dos personas por metro cuadrado al interior de éste o el uso obligatorio de cubrebocas; la espera para abordar, deberá realizarse en forma de fila (1.5 metros de distancia entre personas) e higiene de manos inmediatamente después de tocar los botones del elevador (lavado de manos o higiene con solución con base de alcohol al 70%).</w:t>
      </w:r>
    </w:p>
    <w:p w14:paraId="72787B99" w14:textId="44228DD4" w:rsidR="00F17CFD" w:rsidRPr="00F17CFD" w:rsidRDefault="00F17CFD" w:rsidP="00F17CFD">
      <w:pPr>
        <w:rPr>
          <w:rFonts w:ascii="Avenir Book" w:hAnsi="Avenir Book"/>
          <w:sz w:val="20"/>
          <w:szCs w:val="20"/>
          <w:lang w:val="es-MX"/>
        </w:rPr>
      </w:pPr>
    </w:p>
    <w:p w14:paraId="47B02E59" w14:textId="77777777" w:rsidR="00D83457" w:rsidRPr="00971969" w:rsidRDefault="00D83457" w:rsidP="00971969">
      <w:pPr>
        <w:rPr>
          <w:rFonts w:ascii="Avenir Book" w:hAnsi="Avenir Book"/>
          <w:sz w:val="20"/>
          <w:szCs w:val="20"/>
          <w:lang w:val="es-ES"/>
        </w:rPr>
      </w:pPr>
    </w:p>
    <w:p w14:paraId="3C8C6D07" w14:textId="48F773BB" w:rsidR="00D15165" w:rsidRPr="000F4CD1" w:rsidRDefault="001718A7" w:rsidP="000F4CD1">
      <w:pPr>
        <w:pStyle w:val="ListParagraph"/>
        <w:numPr>
          <w:ilvl w:val="1"/>
          <w:numId w:val="3"/>
        </w:numPr>
        <w:rPr>
          <w:rFonts w:ascii="Avenir Book" w:hAnsi="Avenir Book"/>
          <w:sz w:val="20"/>
          <w:szCs w:val="20"/>
          <w:lang w:val="es-ES"/>
        </w:rPr>
      </w:pPr>
      <w:r w:rsidRPr="000F4CD1">
        <w:rPr>
          <w:rFonts w:ascii="Avenir Book" w:hAnsi="Avenir Book"/>
          <w:sz w:val="20"/>
          <w:szCs w:val="20"/>
          <w:lang w:val="es-ES"/>
        </w:rPr>
        <w:lastRenderedPageBreak/>
        <w:t>Sanitarios</w:t>
      </w:r>
    </w:p>
    <w:p w14:paraId="7880027B" w14:textId="03782AA1" w:rsidR="004E342B" w:rsidRDefault="001718A7" w:rsidP="005F4F07">
      <w:pPr>
        <w:rPr>
          <w:rFonts w:ascii="Avenir Book" w:eastAsia="Times New Roman" w:hAnsi="Avenir Book" w:cs="Times New Roman"/>
          <w:color w:val="000000"/>
          <w:sz w:val="20"/>
          <w:szCs w:val="20"/>
          <w:shd w:val="clear" w:color="auto" w:fill="FFFFFF"/>
          <w:lang w:val="es-MX" w:eastAsia="es-MX"/>
        </w:rPr>
      </w:pPr>
      <w:r w:rsidRPr="005F4F07">
        <w:rPr>
          <w:rFonts w:ascii="Avenir Book" w:eastAsia="Times New Roman" w:hAnsi="Avenir Book" w:cs="Times New Roman"/>
          <w:color w:val="000000"/>
          <w:sz w:val="20"/>
          <w:szCs w:val="20"/>
          <w:shd w:val="clear" w:color="auto" w:fill="FFFFFF"/>
          <w:lang w:val="es-MX" w:eastAsia="es-MX"/>
        </w:rPr>
        <w:t>El ingreso al área de sanitarios debe realizarse una persona por vez y efectuar la higiene de manos</w:t>
      </w:r>
      <w:r w:rsidR="005F4F07">
        <w:rPr>
          <w:rFonts w:ascii="Avenir Book" w:eastAsia="Times New Roman" w:hAnsi="Avenir Book" w:cs="Times New Roman"/>
          <w:color w:val="000000"/>
          <w:sz w:val="20"/>
          <w:szCs w:val="20"/>
          <w:shd w:val="clear" w:color="auto" w:fill="FFFFFF"/>
          <w:lang w:val="es-MX" w:eastAsia="es-MX"/>
        </w:rPr>
        <w:t xml:space="preserve"> </w:t>
      </w:r>
      <w:r w:rsidRPr="005F4F07">
        <w:rPr>
          <w:rFonts w:ascii="Avenir Book" w:eastAsia="Times New Roman" w:hAnsi="Avenir Book" w:cs="Times New Roman"/>
          <w:color w:val="000000"/>
          <w:sz w:val="20"/>
          <w:szCs w:val="20"/>
          <w:shd w:val="clear" w:color="auto" w:fill="FFFFFF"/>
          <w:lang w:val="es-MX" w:eastAsia="es-MX"/>
        </w:rPr>
        <w:t>correspondiente al salir del mismo</w:t>
      </w:r>
      <w:r w:rsidR="005F4F07">
        <w:rPr>
          <w:rFonts w:ascii="Avenir Book" w:eastAsia="Times New Roman" w:hAnsi="Avenir Book" w:cs="Times New Roman"/>
          <w:color w:val="000000"/>
          <w:sz w:val="20"/>
          <w:szCs w:val="20"/>
          <w:shd w:val="clear" w:color="auto" w:fill="FFFFFF"/>
          <w:lang w:val="es-MX" w:eastAsia="es-MX"/>
        </w:rPr>
        <w:t xml:space="preserve"> siempre r</w:t>
      </w:r>
      <w:r w:rsidRPr="005F4F07">
        <w:rPr>
          <w:rFonts w:ascii="Avenir Book" w:eastAsia="Times New Roman" w:hAnsi="Avenir Book" w:cs="Times New Roman"/>
          <w:color w:val="000000"/>
          <w:sz w:val="20"/>
          <w:szCs w:val="20"/>
          <w:shd w:val="clear" w:color="auto" w:fill="FFFFFF"/>
          <w:lang w:val="es-MX" w:eastAsia="es-MX"/>
        </w:rPr>
        <w:t>espetando la sana distancia</w:t>
      </w:r>
      <w:r w:rsidR="009D629C">
        <w:rPr>
          <w:rFonts w:ascii="Avenir Book" w:eastAsia="Times New Roman" w:hAnsi="Avenir Book" w:cs="Times New Roman"/>
          <w:color w:val="000000"/>
          <w:sz w:val="20"/>
          <w:szCs w:val="20"/>
          <w:shd w:val="clear" w:color="auto" w:fill="FFFFFF"/>
          <w:lang w:val="es-MX" w:eastAsia="es-MX"/>
        </w:rPr>
        <w:t>.</w:t>
      </w:r>
      <w:r w:rsidR="009D629C">
        <w:rPr>
          <w:rFonts w:ascii="Avenir Book" w:eastAsia="Times New Roman" w:hAnsi="Avenir Book" w:cs="Times New Roman"/>
          <w:lang w:val="es-MX" w:eastAsia="es-MX"/>
        </w:rPr>
        <w:t xml:space="preserve"> </w:t>
      </w:r>
      <w:r w:rsidRPr="009D629C">
        <w:rPr>
          <w:rFonts w:ascii="Avenir Book" w:eastAsia="Times New Roman" w:hAnsi="Avenir Book" w:cs="Times New Roman"/>
          <w:color w:val="000000"/>
          <w:sz w:val="20"/>
          <w:szCs w:val="20"/>
          <w:shd w:val="clear" w:color="auto" w:fill="FFFFFF"/>
          <w:lang w:val="es-MX" w:eastAsia="es-MX"/>
        </w:rPr>
        <w:t>La puerta general de acceso al área de baños deberá mantenerse abierta</w:t>
      </w:r>
      <w:r w:rsidR="009D629C">
        <w:rPr>
          <w:rFonts w:ascii="Avenir Book" w:eastAsia="Times New Roman" w:hAnsi="Avenir Book" w:cs="Times New Roman"/>
          <w:color w:val="000000"/>
          <w:sz w:val="20"/>
          <w:szCs w:val="20"/>
          <w:shd w:val="clear" w:color="auto" w:fill="FFFFFF"/>
          <w:lang w:val="es-MX" w:eastAsia="es-MX"/>
        </w:rPr>
        <w:t>.</w:t>
      </w:r>
      <w:r w:rsidR="009D629C">
        <w:rPr>
          <w:rFonts w:ascii="Avenir Book" w:eastAsia="Times New Roman" w:hAnsi="Avenir Book" w:cs="Times New Roman"/>
          <w:lang w:val="es-MX" w:eastAsia="es-MX"/>
        </w:rPr>
        <w:t xml:space="preserve"> </w:t>
      </w:r>
      <w:r w:rsidR="009D629C">
        <w:rPr>
          <w:rFonts w:ascii="Avenir Book" w:eastAsia="Times New Roman" w:hAnsi="Avenir Book" w:cs="Times New Roman"/>
          <w:color w:val="000000"/>
          <w:sz w:val="20"/>
          <w:szCs w:val="20"/>
          <w:shd w:val="clear" w:color="auto" w:fill="FFFFFF"/>
          <w:lang w:val="es-MX" w:eastAsia="es-MX"/>
        </w:rPr>
        <w:t>Se deberán de ev</w:t>
      </w:r>
      <w:r w:rsidRPr="009D629C">
        <w:rPr>
          <w:rFonts w:ascii="Avenir Book" w:eastAsia="Times New Roman" w:hAnsi="Avenir Book" w:cs="Times New Roman"/>
          <w:color w:val="000000"/>
          <w:sz w:val="20"/>
          <w:szCs w:val="20"/>
          <w:shd w:val="clear" w:color="auto" w:fill="FFFFFF"/>
          <w:lang w:val="es-MX" w:eastAsia="es-MX"/>
        </w:rPr>
        <w:t>itar las toallas de tela en los baños comunes, y sustituir por papel o secador de manos.</w:t>
      </w:r>
    </w:p>
    <w:p w14:paraId="340802A2" w14:textId="62095647" w:rsidR="00940D6A" w:rsidRDefault="00940D6A" w:rsidP="005F4F07">
      <w:pPr>
        <w:rPr>
          <w:rFonts w:ascii="Avenir Book" w:eastAsia="Times New Roman" w:hAnsi="Avenir Book" w:cs="Times New Roman"/>
          <w:color w:val="000000"/>
          <w:sz w:val="20"/>
          <w:szCs w:val="20"/>
          <w:shd w:val="clear" w:color="auto" w:fill="FFFFFF"/>
          <w:lang w:val="es-MX" w:eastAsia="es-MX"/>
        </w:rPr>
      </w:pPr>
    </w:p>
    <w:p w14:paraId="1B3FD39D" w14:textId="203C55EF" w:rsidR="00296761" w:rsidRPr="001C1821" w:rsidRDefault="00296761" w:rsidP="001C1821">
      <w:pPr>
        <w:pStyle w:val="ListParagraph"/>
        <w:numPr>
          <w:ilvl w:val="1"/>
          <w:numId w:val="3"/>
        </w:numPr>
        <w:rPr>
          <w:rFonts w:ascii="Avenir Book" w:eastAsia="Times New Roman" w:hAnsi="Avenir Book" w:cs="Times New Roman"/>
          <w:color w:val="000000"/>
          <w:sz w:val="20"/>
          <w:szCs w:val="20"/>
          <w:shd w:val="clear" w:color="auto" w:fill="FFFFFF"/>
          <w:lang w:val="es-MX" w:eastAsia="es-MX"/>
        </w:rPr>
      </w:pPr>
      <w:r w:rsidRPr="001C1821">
        <w:rPr>
          <w:rFonts w:ascii="Avenir Book" w:eastAsia="Times New Roman" w:hAnsi="Avenir Book" w:cs="Times New Roman"/>
          <w:color w:val="000000"/>
          <w:sz w:val="20"/>
          <w:szCs w:val="20"/>
          <w:shd w:val="clear" w:color="auto" w:fill="FFFFFF"/>
          <w:lang w:val="es-MX" w:eastAsia="es-MX"/>
        </w:rPr>
        <w:t>Insumos en estaciones</w:t>
      </w:r>
    </w:p>
    <w:p w14:paraId="0972FB78" w14:textId="77777777" w:rsidR="006D7604" w:rsidRDefault="00940D6A" w:rsidP="00940D6A">
      <w:pPr>
        <w:rPr>
          <w:rFonts w:ascii="Avenir Book" w:hAnsi="Avenir Book"/>
          <w:sz w:val="20"/>
          <w:szCs w:val="20"/>
          <w:lang w:val="es-ES"/>
        </w:rPr>
      </w:pPr>
      <w:r w:rsidRPr="00940D6A">
        <w:rPr>
          <w:rFonts w:ascii="Avenir Book" w:eastAsia="Times New Roman" w:hAnsi="Avenir Book" w:cs="Times New Roman"/>
          <w:color w:val="000000"/>
          <w:sz w:val="20"/>
          <w:szCs w:val="20"/>
          <w:shd w:val="clear" w:color="auto" w:fill="FFFFFF"/>
          <w:lang w:val="es-MX" w:eastAsia="es-MX"/>
        </w:rPr>
        <w:t>El establecimiento/área deberá de contar con estaciones de insumos para empleados o clientes en puntos estratégicos del área, incluyendo y prioritizando accesos. Los insumos que deberá de contener la estación dependen de las naturaleza de actividades que se realicen, excepto por los siguientes que son de carácter obligatorio: Gel antibacterial base alcohol 70%</w:t>
      </w:r>
      <w:r>
        <w:rPr>
          <w:rFonts w:ascii="Avenir Book" w:eastAsia="Times New Roman" w:hAnsi="Avenir Book" w:cs="Times New Roman"/>
          <w:color w:val="000000"/>
          <w:sz w:val="20"/>
          <w:szCs w:val="20"/>
          <w:shd w:val="clear" w:color="auto" w:fill="FFFFFF"/>
          <w:lang w:val="es-MX" w:eastAsia="es-MX"/>
        </w:rPr>
        <w:t xml:space="preserve"> </w:t>
      </w:r>
      <w:r w:rsidRPr="00F91781">
        <w:rPr>
          <w:rFonts w:ascii="Avenir Book" w:hAnsi="Avenir Book"/>
          <w:sz w:val="20"/>
          <w:szCs w:val="20"/>
          <w:lang w:val="es-ES"/>
        </w:rPr>
        <w:t>(Con sensor de preferencia)</w:t>
      </w:r>
      <w:r w:rsidRPr="00940D6A">
        <w:rPr>
          <w:rFonts w:ascii="Avenir Book" w:eastAsia="Times New Roman" w:hAnsi="Avenir Book" w:cs="Times New Roman"/>
          <w:color w:val="000000"/>
          <w:sz w:val="20"/>
          <w:szCs w:val="20"/>
          <w:shd w:val="clear" w:color="auto" w:fill="FFFFFF"/>
          <w:lang w:val="es-MX" w:eastAsia="es-MX"/>
        </w:rPr>
        <w:t xml:space="preserve">, </w:t>
      </w:r>
      <w:r w:rsidRPr="00940D6A">
        <w:rPr>
          <w:rFonts w:ascii="Avenir Book" w:hAnsi="Avenir Book"/>
          <w:sz w:val="20"/>
          <w:szCs w:val="20"/>
          <w:lang w:val="es-ES"/>
        </w:rPr>
        <w:t>Toallas/Servilletas/Pañuelos desechables (o similares)</w:t>
      </w:r>
      <w:r>
        <w:rPr>
          <w:rFonts w:ascii="Avenir Book" w:hAnsi="Avenir Book"/>
          <w:sz w:val="20"/>
          <w:szCs w:val="20"/>
          <w:lang w:val="es-ES"/>
        </w:rPr>
        <w:t xml:space="preserve"> y un bote de basura o similares con tapa y pedal. Las estaciones deberán de incluir reposiciones para el equipo de protección personal de los empleados en función a los que se requieran para realizar sus actividades, entre los cuales se encuentran </w:t>
      </w:r>
    </w:p>
    <w:p w14:paraId="07DBC20E" w14:textId="04BF75E8" w:rsidR="00940D6A" w:rsidRDefault="00940D6A" w:rsidP="00940D6A">
      <w:pPr>
        <w:rPr>
          <w:rFonts w:ascii="Avenir Book" w:hAnsi="Avenir Book"/>
          <w:sz w:val="20"/>
          <w:szCs w:val="20"/>
          <w:lang w:val="es-ES"/>
        </w:rPr>
      </w:pPr>
      <w:r>
        <w:rPr>
          <w:rFonts w:ascii="Avenir Book" w:hAnsi="Avenir Book"/>
          <w:sz w:val="20"/>
          <w:szCs w:val="20"/>
          <w:lang w:val="es-ES"/>
        </w:rPr>
        <w:t>cubreboca</w:t>
      </w:r>
      <w:r w:rsidR="006D7604">
        <w:rPr>
          <w:rFonts w:ascii="Avenir Book" w:hAnsi="Avenir Book"/>
          <w:sz w:val="20"/>
          <w:szCs w:val="20"/>
          <w:lang w:val="es-ES"/>
        </w:rPr>
        <w:t>s</w:t>
      </w:r>
      <w:r>
        <w:rPr>
          <w:rFonts w:ascii="Avenir Book" w:hAnsi="Avenir Book"/>
          <w:sz w:val="20"/>
          <w:szCs w:val="20"/>
          <w:lang w:val="es-ES"/>
        </w:rPr>
        <w:t>, guantes desechables, mascarillas o cualquier otro que sea considerado necesario.</w:t>
      </w:r>
    </w:p>
    <w:p w14:paraId="52E70BE0" w14:textId="625DE517" w:rsidR="006D7604" w:rsidRDefault="006D7604" w:rsidP="006D7604">
      <w:pPr>
        <w:rPr>
          <w:rFonts w:ascii="Avenir Book" w:eastAsia="Times New Roman" w:hAnsi="Avenir Book" w:cs="Times New Roman"/>
          <w:color w:val="000000"/>
          <w:sz w:val="20"/>
          <w:szCs w:val="20"/>
          <w:shd w:val="clear" w:color="auto" w:fill="FFFFFF"/>
          <w:lang w:val="es-ES" w:eastAsia="es-MX"/>
        </w:rPr>
      </w:pPr>
    </w:p>
    <w:p w14:paraId="472A8F07" w14:textId="1F75C94E" w:rsidR="00DF49C0" w:rsidRPr="001C1821" w:rsidRDefault="00DF49C0" w:rsidP="001C1821">
      <w:pPr>
        <w:pStyle w:val="ListParagraph"/>
        <w:numPr>
          <w:ilvl w:val="1"/>
          <w:numId w:val="3"/>
        </w:numPr>
        <w:rPr>
          <w:rFonts w:ascii="Avenir Book" w:eastAsia="Times New Roman" w:hAnsi="Avenir Book" w:cs="Times New Roman"/>
          <w:color w:val="000000"/>
          <w:sz w:val="20"/>
          <w:szCs w:val="20"/>
          <w:shd w:val="clear" w:color="auto" w:fill="FFFFFF"/>
          <w:lang w:val="es-ES" w:eastAsia="es-MX"/>
        </w:rPr>
      </w:pPr>
      <w:r w:rsidRPr="001C1821">
        <w:rPr>
          <w:rFonts w:ascii="Avenir Book" w:eastAsia="Times New Roman" w:hAnsi="Avenir Book" w:cs="Times New Roman"/>
          <w:color w:val="000000"/>
          <w:sz w:val="20"/>
          <w:szCs w:val="20"/>
          <w:shd w:val="clear" w:color="auto" w:fill="FFFFFF"/>
          <w:lang w:val="es-ES" w:eastAsia="es-MX"/>
        </w:rPr>
        <w:t>Túneles sanitizantes</w:t>
      </w:r>
    </w:p>
    <w:p w14:paraId="0CFD084B" w14:textId="792D1E0F" w:rsidR="006D7604" w:rsidRPr="006D7604" w:rsidRDefault="006D7604" w:rsidP="006D7604">
      <w:pPr>
        <w:rPr>
          <w:rFonts w:ascii="Avenir Book" w:eastAsia="Times New Roman" w:hAnsi="Avenir Book" w:cs="Times New Roman"/>
          <w:sz w:val="20"/>
          <w:szCs w:val="20"/>
          <w:lang w:val="es-MX" w:eastAsia="es-MX"/>
        </w:rPr>
      </w:pPr>
      <w:r w:rsidRPr="006D7604">
        <w:rPr>
          <w:rFonts w:ascii="Avenir Book" w:eastAsia="Times New Roman" w:hAnsi="Avenir Book" w:cs="Times New Roman"/>
          <w:color w:val="000000"/>
          <w:sz w:val="20"/>
          <w:szCs w:val="20"/>
          <w:shd w:val="clear" w:color="auto" w:fill="FFFFFF"/>
          <w:lang w:val="es-MX" w:eastAsia="es-MX"/>
        </w:rPr>
        <w:t>Se recomienda evaluar la posibilidad de instalar túneles sanitizantes conforme a su tamaño, cantidad de accesos y disposición física y de acuerdo con la normativa aplicable. Esto como medida adicional a la toma de temperatura a clientes que se señala en el Protocolo General de Comercio.</w:t>
      </w:r>
    </w:p>
    <w:p w14:paraId="43EA4244" w14:textId="77777777" w:rsidR="006D7604" w:rsidRPr="006D7604" w:rsidRDefault="006D7604" w:rsidP="00940D6A">
      <w:pPr>
        <w:rPr>
          <w:rFonts w:ascii="Avenir Book" w:hAnsi="Avenir Book"/>
          <w:sz w:val="20"/>
          <w:szCs w:val="20"/>
          <w:lang w:val="es-MX"/>
        </w:rPr>
      </w:pPr>
    </w:p>
    <w:p w14:paraId="15A6E0AC" w14:textId="4AED8E4B" w:rsidR="008B6AB4" w:rsidRPr="001C1821" w:rsidRDefault="008B6AB4" w:rsidP="001C1821">
      <w:pPr>
        <w:pStyle w:val="ListParagraph"/>
        <w:numPr>
          <w:ilvl w:val="1"/>
          <w:numId w:val="3"/>
        </w:numPr>
        <w:rPr>
          <w:rFonts w:ascii="Avenir Book" w:hAnsi="Avenir Book"/>
          <w:sz w:val="20"/>
          <w:szCs w:val="20"/>
          <w:lang w:val="es-ES"/>
        </w:rPr>
      </w:pPr>
      <w:r w:rsidRPr="001C1821">
        <w:rPr>
          <w:rFonts w:ascii="Avenir Book" w:hAnsi="Avenir Book"/>
          <w:sz w:val="20"/>
          <w:szCs w:val="20"/>
          <w:lang w:val="es-ES"/>
        </w:rPr>
        <w:t>Acceso temporalmente suspendido</w:t>
      </w:r>
    </w:p>
    <w:p w14:paraId="3E05F66F" w14:textId="77777777" w:rsidR="008B6AB4" w:rsidRPr="008B6AB4" w:rsidRDefault="008B6AB4" w:rsidP="008B6AB4">
      <w:pPr>
        <w:rPr>
          <w:rFonts w:ascii="Avenir Book" w:hAnsi="Avenir Book"/>
          <w:sz w:val="20"/>
          <w:szCs w:val="20"/>
          <w:lang w:val="es-ES"/>
        </w:rPr>
      </w:pPr>
      <w:r w:rsidRPr="008B6AB4">
        <w:rPr>
          <w:rFonts w:ascii="Avenir Book" w:hAnsi="Avenir Book"/>
          <w:sz w:val="20"/>
          <w:szCs w:val="20"/>
          <w:lang w:val="es-ES"/>
        </w:rPr>
        <w:t>Aunque puede variar dependiendo del giro, estado o municipio, en general quedan suspendidas ciertas áreas, actividades y servicios que son considerados de alto riesgo, incluyendo: Spa, sauna y vapores, albercas, gimnasios y otros espacios de ejercicios grupales, juegos infantiles, servicio de buffet, servicio de apartado y envoltura de regalos degustaciones a clientes, bebederos tipo fuente y autoservicio de folletería, entre otros.</w:t>
      </w:r>
    </w:p>
    <w:p w14:paraId="3BB76F04" w14:textId="14B042E5" w:rsidR="00940D6A" w:rsidRPr="00940D6A" w:rsidRDefault="00940D6A" w:rsidP="005F4F07">
      <w:pPr>
        <w:rPr>
          <w:rFonts w:ascii="Avenir Book" w:eastAsia="Times New Roman" w:hAnsi="Avenir Book" w:cs="Times New Roman"/>
          <w:lang w:val="es-ES" w:eastAsia="es-MX"/>
        </w:rPr>
      </w:pPr>
    </w:p>
    <w:p w14:paraId="10FD42A0" w14:textId="77777777" w:rsidR="00F374FD" w:rsidRPr="00F91781" w:rsidRDefault="00F374FD" w:rsidP="00F374FD">
      <w:pPr>
        <w:rPr>
          <w:rFonts w:ascii="Avenir Book" w:hAnsi="Avenir Book"/>
          <w:sz w:val="20"/>
          <w:szCs w:val="20"/>
          <w:lang w:val="es-ES"/>
        </w:rPr>
      </w:pPr>
    </w:p>
    <w:p w14:paraId="5EF1AC78" w14:textId="6CBAD5B9" w:rsidR="007564BF" w:rsidRDefault="0033536F" w:rsidP="001C1821">
      <w:pPr>
        <w:pStyle w:val="ListParagraph"/>
        <w:numPr>
          <w:ilvl w:val="0"/>
          <w:numId w:val="3"/>
        </w:numPr>
        <w:rPr>
          <w:rFonts w:ascii="Avenir Book" w:hAnsi="Avenir Book"/>
          <w:b/>
          <w:bCs/>
          <w:sz w:val="20"/>
          <w:szCs w:val="20"/>
          <w:lang w:val="es-ES"/>
        </w:rPr>
      </w:pPr>
      <w:r w:rsidRPr="001C1821">
        <w:rPr>
          <w:rFonts w:ascii="Avenir Book" w:hAnsi="Avenir Book"/>
          <w:b/>
          <w:bCs/>
          <w:sz w:val="20"/>
          <w:szCs w:val="20"/>
          <w:lang w:val="es-ES"/>
        </w:rPr>
        <w:t>EPP</w:t>
      </w:r>
      <w:r w:rsidR="00AD73FE" w:rsidRPr="001C1821">
        <w:rPr>
          <w:rFonts w:ascii="Avenir Book" w:hAnsi="Avenir Book"/>
          <w:b/>
          <w:bCs/>
          <w:sz w:val="20"/>
          <w:szCs w:val="20"/>
          <w:lang w:val="es-ES"/>
        </w:rPr>
        <w:t>- Por Equipo de Protección Personal</w:t>
      </w:r>
    </w:p>
    <w:p w14:paraId="07209AC0" w14:textId="586D3FA3" w:rsidR="00AD73FE" w:rsidRPr="00F35331" w:rsidRDefault="00F35331" w:rsidP="001C1821">
      <w:pPr>
        <w:pStyle w:val="ListParagraph"/>
        <w:numPr>
          <w:ilvl w:val="1"/>
          <w:numId w:val="3"/>
        </w:numPr>
        <w:rPr>
          <w:rFonts w:ascii="Avenir Book" w:hAnsi="Avenir Book"/>
          <w:b/>
          <w:bCs/>
          <w:sz w:val="20"/>
          <w:szCs w:val="20"/>
          <w:lang w:val="es-ES"/>
        </w:rPr>
      </w:pPr>
      <w:r>
        <w:rPr>
          <w:rFonts w:ascii="Avenir Book" w:hAnsi="Avenir Book"/>
          <w:sz w:val="20"/>
          <w:szCs w:val="20"/>
          <w:lang w:val="es-ES"/>
        </w:rPr>
        <w:t>EPP General</w:t>
      </w:r>
    </w:p>
    <w:p w14:paraId="7D1DE59D" w14:textId="77777777" w:rsidR="00F35331" w:rsidRDefault="00F35331" w:rsidP="00F35331">
      <w:pPr>
        <w:pStyle w:val="ListParagraph"/>
        <w:rPr>
          <w:rFonts w:ascii="Avenir Book" w:eastAsia="Times New Roman" w:hAnsi="Avenir Book" w:cs="Times New Roman"/>
          <w:color w:val="000000"/>
          <w:sz w:val="20"/>
          <w:szCs w:val="20"/>
          <w:shd w:val="clear" w:color="auto" w:fill="FFFFFF"/>
          <w:lang w:val="es-MX" w:eastAsia="es-MX"/>
        </w:rPr>
      </w:pPr>
      <w:r w:rsidRPr="00F35331">
        <w:rPr>
          <w:rFonts w:ascii="Avenir Book" w:eastAsia="Times New Roman" w:hAnsi="Avenir Book" w:cs="Times New Roman"/>
          <w:color w:val="000000"/>
          <w:sz w:val="20"/>
          <w:szCs w:val="20"/>
          <w:shd w:val="clear" w:color="auto" w:fill="FFFFFF"/>
          <w:lang w:val="es-MX" w:eastAsia="es-MX"/>
        </w:rPr>
        <w:t>El uso de EPP (Equipo de Protección Personal) será obligatorio en función de la naturaleza de las tareas a realizar, esta decisión la tomará el responsable de seguimiento y supervisión de las medidas preventivas Covid-19 designado por el gerente o supervisor. Por ejemplo: los trabajadores responsables en tareas de limpieza en general, conductores de vehículos, vigilantes en control de accesos, etc.</w:t>
      </w:r>
    </w:p>
    <w:p w14:paraId="6B2ACC35" w14:textId="77777777" w:rsidR="00F35331" w:rsidRPr="00F35331" w:rsidRDefault="00F35331" w:rsidP="00F35331">
      <w:pPr>
        <w:pStyle w:val="ListParagraph"/>
        <w:ind w:left="760"/>
        <w:rPr>
          <w:rFonts w:ascii="Avenir Book" w:hAnsi="Avenir Book"/>
          <w:b/>
          <w:bCs/>
          <w:sz w:val="20"/>
          <w:szCs w:val="20"/>
          <w:lang w:val="es-MX"/>
        </w:rPr>
      </w:pPr>
    </w:p>
    <w:p w14:paraId="3962FFBE" w14:textId="3A6FF0D9" w:rsidR="00F35331" w:rsidRDefault="00F35331" w:rsidP="001C1821">
      <w:pPr>
        <w:pStyle w:val="ListParagraph"/>
        <w:numPr>
          <w:ilvl w:val="1"/>
          <w:numId w:val="3"/>
        </w:numPr>
        <w:rPr>
          <w:rFonts w:ascii="Avenir Book" w:hAnsi="Avenir Book"/>
          <w:b/>
          <w:bCs/>
          <w:sz w:val="20"/>
          <w:szCs w:val="20"/>
          <w:lang w:val="es-ES"/>
        </w:rPr>
      </w:pPr>
      <w:r>
        <w:rPr>
          <w:rFonts w:ascii="Avenir Book" w:hAnsi="Avenir Book"/>
          <w:b/>
          <w:bCs/>
          <w:sz w:val="20"/>
          <w:szCs w:val="20"/>
          <w:lang w:val="es-ES"/>
        </w:rPr>
        <w:t xml:space="preserve">Kit EPP </w:t>
      </w:r>
    </w:p>
    <w:p w14:paraId="14088F24" w14:textId="77777777" w:rsidR="00F35331" w:rsidRPr="00F35331" w:rsidRDefault="00F35331" w:rsidP="00F35331">
      <w:pPr>
        <w:pStyle w:val="ListParagraph"/>
        <w:rPr>
          <w:rFonts w:ascii="Avenir Book" w:eastAsia="Times New Roman" w:hAnsi="Avenir Book" w:cs="Times New Roman"/>
          <w:sz w:val="20"/>
          <w:szCs w:val="20"/>
          <w:lang w:val="es-MX" w:eastAsia="es-MX"/>
        </w:rPr>
      </w:pPr>
      <w:r w:rsidRPr="00F35331">
        <w:rPr>
          <w:rFonts w:ascii="Avenir Book" w:eastAsia="Times New Roman" w:hAnsi="Avenir Book" w:cs="Times New Roman"/>
          <w:sz w:val="20"/>
          <w:szCs w:val="20"/>
          <w:lang w:val="es-MX" w:eastAsia="es-MX"/>
        </w:rPr>
        <w:t>La empresa deberá de proporcionar un kit de Equipo de protección personal a los empleados en función a la tareas a realizar.</w:t>
      </w:r>
    </w:p>
    <w:p w14:paraId="36E33E8E" w14:textId="77777777" w:rsidR="00F35331" w:rsidRPr="00F35331" w:rsidRDefault="00F35331" w:rsidP="00F35331">
      <w:pPr>
        <w:pStyle w:val="ListParagraph"/>
        <w:numPr>
          <w:ilvl w:val="1"/>
          <w:numId w:val="3"/>
        </w:numPr>
        <w:rPr>
          <w:rFonts w:ascii="Avenir Book" w:hAnsi="Avenir Book"/>
          <w:b/>
          <w:bCs/>
          <w:sz w:val="20"/>
          <w:szCs w:val="20"/>
          <w:lang w:val="es-ES"/>
        </w:rPr>
      </w:pPr>
      <w:r w:rsidRPr="00F35331">
        <w:rPr>
          <w:rFonts w:ascii="Avenir Book" w:eastAsia="Times New Roman" w:hAnsi="Avenir Book" w:cs="Times New Roman"/>
          <w:sz w:val="20"/>
          <w:szCs w:val="20"/>
          <w:lang w:val="es-MX" w:eastAsia="es-MX"/>
        </w:rPr>
        <w:t xml:space="preserve">Uso </w:t>
      </w:r>
      <w:r>
        <w:rPr>
          <w:rFonts w:ascii="Avenir Book" w:eastAsia="Times New Roman" w:hAnsi="Avenir Book" w:cs="Times New Roman"/>
          <w:sz w:val="20"/>
          <w:szCs w:val="20"/>
          <w:lang w:val="es-MX" w:eastAsia="es-MX"/>
        </w:rPr>
        <w:t xml:space="preserve">EPP -  </w:t>
      </w:r>
      <w:r w:rsidRPr="00F35331">
        <w:rPr>
          <w:rFonts w:ascii="Avenir Book" w:hAnsi="Avenir Book"/>
          <w:sz w:val="20"/>
          <w:szCs w:val="20"/>
          <w:lang w:val="es-ES"/>
        </w:rPr>
        <w:t xml:space="preserve">El uso de cubrebocas es obligatorio para todas las personas dentro del área o establecimiento, sin importar la naturaleza de su tarea, su uso adecuado consta de </w:t>
      </w:r>
      <w:r w:rsidRPr="00F35331">
        <w:rPr>
          <w:rFonts w:ascii="Avenir Book" w:eastAsia="Times New Roman" w:hAnsi="Avenir Book" w:cs="Times New Roman"/>
          <w:color w:val="000000"/>
          <w:sz w:val="20"/>
          <w:szCs w:val="20"/>
          <w:shd w:val="clear" w:color="auto" w:fill="FFFFFF"/>
          <w:lang w:val="es-MX" w:eastAsia="es-MX"/>
        </w:rPr>
        <w:t>cubrir nariz y boca completamente, no debe haber espacios entre el cubreboca y la cara.</w:t>
      </w:r>
    </w:p>
    <w:p w14:paraId="46E3A660" w14:textId="77777777" w:rsidR="00F35331" w:rsidRDefault="00F35331" w:rsidP="00F35331">
      <w:pPr>
        <w:pStyle w:val="ListParagraph"/>
        <w:ind w:left="760"/>
        <w:rPr>
          <w:rFonts w:ascii="Avenir Book" w:eastAsia="Times New Roman" w:hAnsi="Avenir Book" w:cs="Times New Roman"/>
          <w:color w:val="000000"/>
          <w:sz w:val="20"/>
          <w:szCs w:val="20"/>
          <w:shd w:val="clear" w:color="auto" w:fill="FFFFFF"/>
          <w:lang w:val="es-MX" w:eastAsia="es-MX"/>
        </w:rPr>
      </w:pPr>
      <w:r w:rsidRPr="00F35331">
        <w:rPr>
          <w:rFonts w:ascii="Avenir Book" w:eastAsia="Times New Roman" w:hAnsi="Avenir Book" w:cs="Times New Roman"/>
          <w:color w:val="000000"/>
          <w:sz w:val="20"/>
          <w:szCs w:val="20"/>
          <w:shd w:val="clear" w:color="auto" w:fill="FFFFFF"/>
          <w:lang w:val="es-MX" w:eastAsia="es-MX"/>
        </w:rPr>
        <w:t>El uso de caretas es obligatorio para actividades de alto contacto o contacto directo con los clientes, se debe de asegurar que la careta no cause dificultades respiratorias u obstrucciones visuales.</w:t>
      </w:r>
      <w:r>
        <w:rPr>
          <w:rFonts w:ascii="Avenir Book" w:eastAsia="Times New Roman" w:hAnsi="Avenir Book" w:cs="Times New Roman"/>
          <w:color w:val="000000"/>
          <w:sz w:val="20"/>
          <w:szCs w:val="20"/>
          <w:shd w:val="clear" w:color="auto" w:fill="FFFFFF"/>
          <w:lang w:val="es-MX" w:eastAsia="es-MX"/>
        </w:rPr>
        <w:t xml:space="preserve"> </w:t>
      </w:r>
    </w:p>
    <w:p w14:paraId="26729415" w14:textId="77777777" w:rsidR="00F35331" w:rsidRDefault="00F35331" w:rsidP="00F35331">
      <w:pPr>
        <w:pStyle w:val="ListParagraph"/>
        <w:ind w:left="760"/>
        <w:rPr>
          <w:rFonts w:ascii="Avenir Book" w:eastAsia="Times New Roman" w:hAnsi="Avenir Book" w:cs="Times New Roman"/>
          <w:color w:val="000000"/>
          <w:sz w:val="20"/>
          <w:szCs w:val="20"/>
          <w:shd w:val="clear" w:color="auto" w:fill="FFFFFF"/>
          <w:lang w:val="es-MX" w:eastAsia="es-MX"/>
        </w:rPr>
      </w:pPr>
      <w:r>
        <w:rPr>
          <w:rFonts w:ascii="Avenir Book" w:eastAsia="Times New Roman" w:hAnsi="Avenir Book" w:cs="Times New Roman"/>
          <w:color w:val="000000"/>
          <w:sz w:val="20"/>
          <w:szCs w:val="20"/>
          <w:shd w:val="clear" w:color="auto" w:fill="FFFFFF"/>
          <w:lang w:val="es-MX" w:eastAsia="es-MX"/>
        </w:rPr>
        <w:t>El uso de guantes es obligatorio dependiendo de la naturaleza de las tareas a realizar, se recomienda su uso para las personas que tengan contacto con dinero en efectivo u otras actividades que lo requieran</w:t>
      </w:r>
      <w:r>
        <w:rPr>
          <w:rStyle w:val="FootnoteReference"/>
          <w:rFonts w:ascii="Avenir Book" w:eastAsia="Times New Roman" w:hAnsi="Avenir Book" w:cs="Times New Roman"/>
          <w:color w:val="000000"/>
          <w:sz w:val="20"/>
          <w:szCs w:val="20"/>
          <w:shd w:val="clear" w:color="auto" w:fill="FFFFFF"/>
          <w:lang w:val="es-MX" w:eastAsia="es-MX"/>
        </w:rPr>
        <w:footnoteReference w:id="10"/>
      </w:r>
    </w:p>
    <w:p w14:paraId="0C674C7A" w14:textId="4158762F" w:rsidR="00CD7694" w:rsidRPr="00F35331" w:rsidRDefault="00296761" w:rsidP="00CD7694">
      <w:pPr>
        <w:pStyle w:val="ListParagraph"/>
        <w:numPr>
          <w:ilvl w:val="1"/>
          <w:numId w:val="3"/>
        </w:numPr>
        <w:rPr>
          <w:rFonts w:ascii="Avenir Book" w:hAnsi="Avenir Book"/>
          <w:b/>
          <w:bCs/>
          <w:sz w:val="20"/>
          <w:szCs w:val="20"/>
          <w:lang w:val="es-ES"/>
        </w:rPr>
      </w:pPr>
      <w:r w:rsidRPr="00F35331">
        <w:rPr>
          <w:rFonts w:ascii="Avenir Book" w:hAnsi="Avenir Book"/>
          <w:sz w:val="20"/>
          <w:szCs w:val="20"/>
          <w:lang w:val="es-ES"/>
        </w:rPr>
        <w:t>Otros EPP</w:t>
      </w:r>
      <w:r w:rsidR="00F35331">
        <w:rPr>
          <w:rFonts w:ascii="Avenir Book" w:hAnsi="Avenir Book"/>
          <w:sz w:val="20"/>
          <w:szCs w:val="20"/>
          <w:lang w:val="es-ES"/>
        </w:rPr>
        <w:t xml:space="preserve"> - </w:t>
      </w:r>
      <w:r w:rsidR="00CD7694" w:rsidRPr="00F35331">
        <w:rPr>
          <w:rFonts w:ascii="Avenir Book" w:hAnsi="Avenir Book"/>
          <w:sz w:val="20"/>
          <w:szCs w:val="20"/>
          <w:lang w:val="es-ES"/>
        </w:rPr>
        <w:t xml:space="preserve">Otros artículos de Equipo de Protección personal como lentes, </w:t>
      </w:r>
      <w:r w:rsidR="0001523C" w:rsidRPr="00F35331">
        <w:rPr>
          <w:rFonts w:ascii="Avenir Book" w:hAnsi="Avenir Book"/>
          <w:sz w:val="20"/>
          <w:szCs w:val="20"/>
          <w:lang w:val="es-ES"/>
        </w:rPr>
        <w:t xml:space="preserve">careta y </w:t>
      </w:r>
      <w:proofErr w:type="spellStart"/>
      <w:r w:rsidR="00CD7694" w:rsidRPr="00F35331">
        <w:rPr>
          <w:rFonts w:ascii="Avenir Book" w:hAnsi="Avenir Book"/>
          <w:sz w:val="20"/>
          <w:szCs w:val="20"/>
          <w:lang w:val="es-ES"/>
        </w:rPr>
        <w:t>goggles</w:t>
      </w:r>
      <w:proofErr w:type="spellEnd"/>
      <w:r w:rsidR="00CD7694" w:rsidRPr="00F35331">
        <w:rPr>
          <w:rFonts w:ascii="Avenir Book" w:hAnsi="Avenir Book"/>
          <w:sz w:val="20"/>
          <w:szCs w:val="20"/>
          <w:lang w:val="es-ES"/>
        </w:rPr>
        <w:t xml:space="preserve"> se exigen para cierto personal y ciertas circunstancias. Ejemplo, cuando se comparte una cabina de un vehículo que no permite la sana distancia, entre otros.</w:t>
      </w:r>
    </w:p>
    <w:p w14:paraId="1814B369" w14:textId="72C03B23" w:rsidR="00CD7694" w:rsidRPr="00540E82" w:rsidRDefault="00296761" w:rsidP="00540E82">
      <w:pPr>
        <w:pStyle w:val="ListParagraph"/>
        <w:numPr>
          <w:ilvl w:val="1"/>
          <w:numId w:val="3"/>
        </w:numPr>
        <w:rPr>
          <w:rFonts w:ascii="Avenir Book" w:hAnsi="Avenir Book"/>
          <w:b/>
          <w:bCs/>
          <w:sz w:val="20"/>
          <w:szCs w:val="20"/>
          <w:lang w:val="es-ES"/>
        </w:rPr>
      </w:pPr>
      <w:r w:rsidRPr="00F35331">
        <w:rPr>
          <w:rFonts w:ascii="Avenir Book" w:hAnsi="Avenir Book"/>
          <w:sz w:val="20"/>
          <w:szCs w:val="20"/>
          <w:lang w:val="es-ES"/>
        </w:rPr>
        <w:t>Limpieza/desecho de Equipo de protección personal</w:t>
      </w:r>
      <w:r w:rsidR="00F35331">
        <w:rPr>
          <w:rFonts w:ascii="Avenir Book" w:hAnsi="Avenir Book"/>
          <w:sz w:val="20"/>
          <w:szCs w:val="20"/>
          <w:lang w:val="es-ES"/>
        </w:rPr>
        <w:t xml:space="preserve"> -</w:t>
      </w:r>
      <w:r w:rsidR="00CD7694" w:rsidRPr="00F35331">
        <w:rPr>
          <w:rFonts w:ascii="Avenir Book" w:hAnsi="Avenir Book"/>
          <w:sz w:val="20"/>
          <w:szCs w:val="20"/>
          <w:lang w:val="es-ES"/>
        </w:rPr>
        <w:t>El equipo de protección personal que no sea desechable debe de limpiarse y desinfectarse con frecuencia, por lo menos al final de cada jornada.</w:t>
      </w:r>
      <w:r w:rsidR="00540E82">
        <w:rPr>
          <w:rFonts w:ascii="Avenir Book" w:hAnsi="Avenir Book"/>
          <w:sz w:val="20"/>
          <w:szCs w:val="20"/>
          <w:lang w:val="es-ES"/>
        </w:rPr>
        <w:t xml:space="preserve"> </w:t>
      </w:r>
      <w:r w:rsidR="00CD7694" w:rsidRPr="00540E82">
        <w:rPr>
          <w:rFonts w:ascii="Avenir Book" w:hAnsi="Avenir Book"/>
          <w:sz w:val="20"/>
          <w:szCs w:val="20"/>
          <w:lang w:val="es-ES"/>
        </w:rPr>
        <w:t xml:space="preserve">De considerarse conveniente, </w:t>
      </w:r>
      <w:r w:rsidR="00CD7694" w:rsidRPr="00540E82">
        <w:rPr>
          <w:rFonts w:ascii="Avenir Book" w:eastAsia="Times New Roman" w:hAnsi="Avenir Book" w:cs="Times New Roman"/>
          <w:color w:val="000000"/>
          <w:sz w:val="20"/>
          <w:szCs w:val="20"/>
          <w:shd w:val="clear" w:color="auto" w:fill="FFFFFF"/>
          <w:lang w:val="es-MX" w:eastAsia="es-MX"/>
        </w:rPr>
        <w:t>dotar a trabajadores que tengan contacto con el público cubreboca de preferencia que sea lavable a fin de ser empáticos con el medio ambiente (capacitar sobre su limpieza y reemplazo)</w:t>
      </w:r>
    </w:p>
    <w:p w14:paraId="427200D9" w14:textId="186F1397" w:rsidR="000E23D7" w:rsidRPr="00540E82" w:rsidRDefault="004E1769" w:rsidP="00540E82">
      <w:pPr>
        <w:pStyle w:val="ListParagraph"/>
        <w:numPr>
          <w:ilvl w:val="1"/>
          <w:numId w:val="3"/>
        </w:numPr>
        <w:rPr>
          <w:rFonts w:ascii="Avenir Book" w:hAnsi="Avenir Book"/>
          <w:b/>
          <w:bCs/>
          <w:sz w:val="20"/>
          <w:szCs w:val="20"/>
          <w:lang w:val="es-ES"/>
        </w:rPr>
      </w:pPr>
      <w:r w:rsidRPr="00540E82">
        <w:rPr>
          <w:rFonts w:ascii="Avenir Book" w:eastAsia="Times New Roman" w:hAnsi="Avenir Book" w:cs="Times New Roman"/>
          <w:color w:val="000000"/>
          <w:sz w:val="20"/>
          <w:szCs w:val="20"/>
          <w:shd w:val="clear" w:color="auto" w:fill="FFFFFF"/>
          <w:lang w:val="es-MX" w:eastAsia="es-MX"/>
        </w:rPr>
        <w:t xml:space="preserve">Para el equipo desechable </w:t>
      </w:r>
      <w:r w:rsidR="000E23D7" w:rsidRPr="00540E82">
        <w:rPr>
          <w:rFonts w:ascii="Avenir Book" w:eastAsia="Times New Roman" w:hAnsi="Avenir Book" w:cs="Times New Roman"/>
          <w:color w:val="000000"/>
          <w:sz w:val="20"/>
          <w:szCs w:val="20"/>
          <w:shd w:val="clear" w:color="auto" w:fill="FFFFFF"/>
          <w:lang w:val="es-MX" w:eastAsia="es-MX"/>
        </w:rPr>
        <w:t xml:space="preserve">se deberá definir un espacio para la recolección y confinamiento de los mismos, proveer de bolsas, cestos, recipientes o similares suficientes para la acumulación el bote o contenedor deberá de contar con tapa. </w:t>
      </w:r>
      <w:r w:rsidR="000E23D7" w:rsidRPr="00540E82">
        <w:rPr>
          <w:rFonts w:ascii="Avenir Book" w:hAnsi="Avenir Book"/>
          <w:sz w:val="20"/>
          <w:szCs w:val="20"/>
          <w:lang w:val="es-ES"/>
        </w:rPr>
        <w:t>Se deberán de identificar y señalizar estos recipientes para informar a cualquier persona que desee desechar su EPP.</w:t>
      </w:r>
    </w:p>
    <w:p w14:paraId="318FE82C" w14:textId="4F558CD0" w:rsidR="00FA7E57" w:rsidRDefault="007564BF" w:rsidP="000A4642">
      <w:pPr>
        <w:pStyle w:val="ListParagraph"/>
        <w:numPr>
          <w:ilvl w:val="0"/>
          <w:numId w:val="3"/>
        </w:numPr>
        <w:rPr>
          <w:rFonts w:ascii="Avenir Book" w:hAnsi="Avenir Book"/>
          <w:b/>
          <w:bCs/>
          <w:sz w:val="20"/>
          <w:szCs w:val="20"/>
          <w:lang w:val="es-ES"/>
        </w:rPr>
      </w:pPr>
      <w:r w:rsidRPr="00540E82">
        <w:rPr>
          <w:rFonts w:ascii="Avenir Book" w:hAnsi="Avenir Book"/>
          <w:b/>
          <w:bCs/>
          <w:sz w:val="20"/>
          <w:szCs w:val="20"/>
          <w:lang w:val="es-ES"/>
        </w:rPr>
        <w:lastRenderedPageBreak/>
        <w:t>Del personal</w:t>
      </w:r>
    </w:p>
    <w:p w14:paraId="6EFF6639" w14:textId="60AF69A6" w:rsidR="009708B8" w:rsidRPr="00540E82" w:rsidRDefault="00FF1820" w:rsidP="0017719A">
      <w:pPr>
        <w:pStyle w:val="ListParagraph"/>
        <w:numPr>
          <w:ilvl w:val="1"/>
          <w:numId w:val="3"/>
        </w:numPr>
        <w:rPr>
          <w:rFonts w:ascii="Avenir Book" w:hAnsi="Avenir Book"/>
          <w:b/>
          <w:bCs/>
          <w:sz w:val="20"/>
          <w:szCs w:val="20"/>
          <w:lang w:val="es-ES"/>
        </w:rPr>
      </w:pPr>
      <w:r w:rsidRPr="00540E82">
        <w:rPr>
          <w:rFonts w:ascii="Avenir Book" w:hAnsi="Avenir Book"/>
          <w:sz w:val="20"/>
          <w:szCs w:val="20"/>
          <w:lang w:val="es-ES"/>
        </w:rPr>
        <w:t>Capacitación a personal</w:t>
      </w:r>
      <w:r w:rsidR="00540E82">
        <w:rPr>
          <w:rFonts w:ascii="Avenir Book" w:hAnsi="Avenir Book"/>
          <w:sz w:val="20"/>
          <w:szCs w:val="20"/>
          <w:lang w:val="es-ES"/>
        </w:rPr>
        <w:t xml:space="preserve"> - </w:t>
      </w:r>
      <w:r w:rsidR="0017719A" w:rsidRPr="00540E82">
        <w:rPr>
          <w:rFonts w:ascii="Avenir Book" w:hAnsi="Avenir Book"/>
          <w:sz w:val="20"/>
          <w:szCs w:val="20"/>
          <w:lang w:val="es-ES"/>
        </w:rPr>
        <w:t xml:space="preserve">Se debe capacitar al personal sobre </w:t>
      </w:r>
      <w:r w:rsidR="00F17452" w:rsidRPr="00540E82">
        <w:rPr>
          <w:rFonts w:ascii="Avenir Book" w:hAnsi="Avenir Book"/>
          <w:sz w:val="20"/>
          <w:szCs w:val="20"/>
          <w:lang w:val="es-ES"/>
        </w:rPr>
        <w:t xml:space="preserve">medidas </w:t>
      </w:r>
      <w:r w:rsidR="001A08EB" w:rsidRPr="00540E82">
        <w:rPr>
          <w:rFonts w:ascii="Avenir Book" w:hAnsi="Avenir Book"/>
          <w:sz w:val="20"/>
          <w:szCs w:val="20"/>
          <w:lang w:val="es-ES"/>
        </w:rPr>
        <w:t xml:space="preserve">de seguridad sanitaria </w:t>
      </w:r>
      <w:r w:rsidR="00F17452" w:rsidRPr="00540E82">
        <w:rPr>
          <w:rFonts w:ascii="Avenir Book" w:hAnsi="Avenir Book"/>
          <w:sz w:val="20"/>
          <w:szCs w:val="20"/>
          <w:lang w:val="es-ES"/>
        </w:rPr>
        <w:t xml:space="preserve">a tomar, </w:t>
      </w:r>
      <w:r w:rsidR="0055303A" w:rsidRPr="00540E82">
        <w:rPr>
          <w:rFonts w:ascii="Avenir Book" w:hAnsi="Avenir Book"/>
          <w:sz w:val="20"/>
          <w:szCs w:val="20"/>
          <w:lang w:val="es-ES"/>
        </w:rPr>
        <w:t>como parte de la</w:t>
      </w:r>
      <w:r w:rsidR="0017719A" w:rsidRPr="00540E82">
        <w:rPr>
          <w:rFonts w:ascii="Avenir Book" w:hAnsi="Avenir Book"/>
          <w:sz w:val="20"/>
          <w:szCs w:val="20"/>
          <w:lang w:val="es-ES"/>
        </w:rPr>
        <w:t xml:space="preserve"> </w:t>
      </w:r>
      <w:r w:rsidR="0055303A" w:rsidRPr="00540E82">
        <w:rPr>
          <w:rFonts w:ascii="Avenir Book" w:hAnsi="Avenir Book"/>
          <w:sz w:val="20"/>
          <w:szCs w:val="20"/>
          <w:lang w:val="es-ES"/>
        </w:rPr>
        <w:t>estrategia de Nueva Normalidad y se implementará un programa de</w:t>
      </w:r>
      <w:r w:rsidR="0017719A" w:rsidRPr="00540E82">
        <w:rPr>
          <w:rFonts w:ascii="Avenir Book" w:hAnsi="Avenir Book"/>
          <w:b/>
          <w:bCs/>
          <w:sz w:val="20"/>
          <w:szCs w:val="20"/>
          <w:lang w:val="es-ES"/>
        </w:rPr>
        <w:t xml:space="preserve"> </w:t>
      </w:r>
      <w:r w:rsidR="0055303A" w:rsidRPr="00540E82">
        <w:rPr>
          <w:rFonts w:ascii="Avenir Book" w:hAnsi="Avenir Book"/>
          <w:sz w:val="20"/>
          <w:szCs w:val="20"/>
          <w:lang w:val="es-ES"/>
        </w:rPr>
        <w:t>capacitación para el personal directivo o gerencial sobre las</w:t>
      </w:r>
      <w:r w:rsidR="0017719A" w:rsidRPr="00540E82">
        <w:rPr>
          <w:rFonts w:ascii="Avenir Book" w:hAnsi="Avenir Book"/>
          <w:b/>
          <w:bCs/>
          <w:sz w:val="20"/>
          <w:szCs w:val="20"/>
          <w:lang w:val="es-ES"/>
        </w:rPr>
        <w:t xml:space="preserve"> </w:t>
      </w:r>
      <w:r w:rsidR="0055303A" w:rsidRPr="00540E82">
        <w:rPr>
          <w:rFonts w:ascii="Avenir Book" w:hAnsi="Avenir Book"/>
          <w:sz w:val="20"/>
          <w:szCs w:val="20"/>
          <w:lang w:val="es-ES"/>
        </w:rPr>
        <w:t>acciones y medidas para prevenir y evitar cadenas de contagio por</w:t>
      </w:r>
      <w:r w:rsidR="00540E82">
        <w:rPr>
          <w:rFonts w:ascii="Avenir Book" w:hAnsi="Avenir Book"/>
          <w:sz w:val="20"/>
          <w:szCs w:val="20"/>
          <w:lang w:val="es-ES"/>
        </w:rPr>
        <w:t xml:space="preserve"> </w:t>
      </w:r>
      <w:r w:rsidR="0055303A" w:rsidRPr="00540E82">
        <w:rPr>
          <w:rFonts w:ascii="Avenir Book" w:hAnsi="Avenir Book"/>
          <w:sz w:val="20"/>
          <w:szCs w:val="20"/>
          <w:lang w:val="es-ES"/>
        </w:rPr>
        <w:t>COVID-19, pudiéndose hacer uso de material oficial existente en</w:t>
      </w:r>
      <w:r w:rsidR="0017719A" w:rsidRPr="00540E82">
        <w:rPr>
          <w:rFonts w:ascii="Avenir Book" w:hAnsi="Avenir Book"/>
          <w:sz w:val="20"/>
          <w:szCs w:val="20"/>
          <w:lang w:val="es-ES"/>
        </w:rPr>
        <w:t xml:space="preserve"> i</w:t>
      </w:r>
      <w:r w:rsidR="0055303A" w:rsidRPr="00540E82">
        <w:rPr>
          <w:rFonts w:ascii="Avenir Book" w:hAnsi="Avenir Book"/>
          <w:sz w:val="20"/>
          <w:szCs w:val="20"/>
          <w:lang w:val="es-ES"/>
        </w:rPr>
        <w:t>nternet.</w:t>
      </w:r>
    </w:p>
    <w:p w14:paraId="1D2CE152" w14:textId="636ABDAD" w:rsidR="00CA3DC3" w:rsidRPr="00540E82" w:rsidRDefault="00FF1820" w:rsidP="00CA3DC3">
      <w:pPr>
        <w:pStyle w:val="ListParagraph"/>
        <w:numPr>
          <w:ilvl w:val="1"/>
          <w:numId w:val="3"/>
        </w:numPr>
        <w:rPr>
          <w:rFonts w:ascii="Avenir Book" w:hAnsi="Avenir Book"/>
          <w:b/>
          <w:bCs/>
          <w:sz w:val="20"/>
          <w:szCs w:val="20"/>
          <w:lang w:val="es-ES"/>
        </w:rPr>
      </w:pPr>
      <w:r w:rsidRPr="00540E82">
        <w:rPr>
          <w:rFonts w:ascii="Avenir Book" w:hAnsi="Avenir Book"/>
          <w:sz w:val="20"/>
          <w:szCs w:val="20"/>
          <w:lang w:val="es-ES"/>
        </w:rPr>
        <w:t>Facilitar herramientas para home office</w:t>
      </w:r>
      <w:r w:rsidR="00540E82">
        <w:rPr>
          <w:rFonts w:ascii="Avenir Book" w:hAnsi="Avenir Book"/>
          <w:sz w:val="20"/>
          <w:szCs w:val="20"/>
          <w:lang w:val="es-ES"/>
        </w:rPr>
        <w:t xml:space="preserve"> - </w:t>
      </w:r>
      <w:r w:rsidR="002F27C7" w:rsidRPr="00540E82">
        <w:rPr>
          <w:rFonts w:ascii="Avenir Book" w:hAnsi="Avenir Book"/>
          <w:sz w:val="20"/>
          <w:szCs w:val="20"/>
          <w:lang w:val="es-ES"/>
        </w:rPr>
        <w:t>El personal que desempeñe funciones no básicas/administrativas que no requiera presencia física en el establecimiento deberá trabajar desde casa. De igual manera, las personas</w:t>
      </w:r>
      <w:r w:rsidR="00EE1ACF" w:rsidRPr="00540E82">
        <w:rPr>
          <w:rFonts w:ascii="Avenir Book" w:hAnsi="Avenir Book"/>
          <w:sz w:val="20"/>
          <w:szCs w:val="20"/>
          <w:lang w:val="es-ES"/>
        </w:rPr>
        <w:t xml:space="preserve"> consideradas vulnerables</w:t>
      </w:r>
      <w:r w:rsidR="004A19A2" w:rsidRPr="00540E82">
        <w:rPr>
          <w:rFonts w:ascii="Avenir Book" w:hAnsi="Avenir Book"/>
          <w:sz w:val="20"/>
          <w:szCs w:val="20"/>
          <w:lang w:val="es-ES"/>
        </w:rPr>
        <w:t>,</w:t>
      </w:r>
      <w:r w:rsidR="004A19A2" w:rsidRPr="00540E82">
        <w:rPr>
          <w:rFonts w:ascii="Avenir Book" w:eastAsia="Times New Roman" w:hAnsi="Avenir Book" w:cs="Times New Roman"/>
          <w:color w:val="000000"/>
          <w:sz w:val="20"/>
          <w:szCs w:val="20"/>
          <w:shd w:val="clear" w:color="auto" w:fill="FFFFFF"/>
          <w:lang w:val="es-MX" w:eastAsia="es-MX"/>
        </w:rPr>
        <w:t xml:space="preserve"> </w:t>
      </w:r>
      <w:r w:rsidR="002F27C7" w:rsidRPr="00540E82">
        <w:rPr>
          <w:rFonts w:ascii="Avenir Book" w:eastAsia="Times New Roman" w:hAnsi="Avenir Book" w:cs="Times New Roman"/>
          <w:color w:val="000000"/>
          <w:sz w:val="20"/>
          <w:szCs w:val="20"/>
          <w:shd w:val="clear" w:color="auto" w:fill="FFFFFF"/>
          <w:lang w:val="es-MX" w:eastAsia="es-MX"/>
        </w:rPr>
        <w:t xml:space="preserve">que por sus condiciones de salud, edad, gestión o lactancia, lo ameriten. </w:t>
      </w:r>
      <w:r w:rsidR="00CA3DC3" w:rsidRPr="00540E82">
        <w:rPr>
          <w:rFonts w:ascii="Avenir Book" w:hAnsi="Avenir Book"/>
          <w:sz w:val="20"/>
          <w:szCs w:val="20"/>
          <w:lang w:val="es-ES"/>
        </w:rPr>
        <w:t xml:space="preserve">Se deberán de </w:t>
      </w:r>
      <w:r w:rsidR="00CA3DC3" w:rsidRPr="00540E82">
        <w:rPr>
          <w:rFonts w:ascii="Avenir Book" w:eastAsia="Times New Roman" w:hAnsi="Avenir Book" w:cs="Times New Roman"/>
          <w:color w:val="000000"/>
          <w:sz w:val="20"/>
          <w:szCs w:val="20"/>
          <w:shd w:val="clear" w:color="auto" w:fill="FFFFFF"/>
          <w:lang w:val="es-MX" w:eastAsia="es-MX"/>
        </w:rPr>
        <w:t>f</w:t>
      </w:r>
      <w:r w:rsidR="008F6933" w:rsidRPr="00540E82">
        <w:rPr>
          <w:rFonts w:ascii="Avenir Book" w:eastAsia="Times New Roman" w:hAnsi="Avenir Book" w:cs="Times New Roman"/>
          <w:color w:val="000000"/>
          <w:sz w:val="20"/>
          <w:szCs w:val="20"/>
          <w:shd w:val="clear" w:color="auto" w:fill="FFFFFF"/>
          <w:lang w:val="es-MX" w:eastAsia="es-MX"/>
        </w:rPr>
        <w:t xml:space="preserve">acilitar todas las herramientas y procesos para el teletrabajo (“home office”) a las personas </w:t>
      </w:r>
      <w:r w:rsidR="00CA3DC3" w:rsidRPr="00540E82">
        <w:rPr>
          <w:rFonts w:ascii="Avenir Book" w:eastAsia="Times New Roman" w:hAnsi="Avenir Book" w:cs="Times New Roman"/>
          <w:color w:val="000000"/>
          <w:sz w:val="20"/>
          <w:szCs w:val="20"/>
          <w:shd w:val="clear" w:color="auto" w:fill="FFFFFF"/>
          <w:lang w:val="es-MX" w:eastAsia="es-MX"/>
        </w:rPr>
        <w:t>antes mencionada o a cualquier otr</w:t>
      </w:r>
      <w:r w:rsidR="00EE1ACF" w:rsidRPr="00540E82">
        <w:rPr>
          <w:rFonts w:ascii="Avenir Book" w:eastAsia="Times New Roman" w:hAnsi="Avenir Book" w:cs="Times New Roman"/>
          <w:color w:val="000000"/>
          <w:sz w:val="20"/>
          <w:szCs w:val="20"/>
          <w:shd w:val="clear" w:color="auto" w:fill="FFFFFF"/>
          <w:lang w:val="es-MX" w:eastAsia="es-MX"/>
        </w:rPr>
        <w:t>a que presente sintomatología</w:t>
      </w:r>
      <w:r w:rsidR="00EA5E7E" w:rsidRPr="00540E82">
        <w:rPr>
          <w:rFonts w:ascii="Avenir Book" w:eastAsia="Times New Roman" w:hAnsi="Avenir Book" w:cs="Times New Roman"/>
          <w:color w:val="000000"/>
          <w:sz w:val="20"/>
          <w:szCs w:val="20"/>
          <w:shd w:val="clear" w:color="auto" w:fill="FFFFFF"/>
          <w:lang w:val="es-MX" w:eastAsia="es-MX"/>
        </w:rPr>
        <w:t xml:space="preserve"> que pueda relacionarse con Covid-19</w:t>
      </w:r>
      <w:r w:rsidR="001B7AED" w:rsidRPr="00540E82">
        <w:rPr>
          <w:rFonts w:ascii="Avenir Book" w:eastAsia="Times New Roman" w:hAnsi="Avenir Book" w:cs="Times New Roman"/>
          <w:color w:val="000000"/>
          <w:sz w:val="20"/>
          <w:szCs w:val="20"/>
          <w:shd w:val="clear" w:color="auto" w:fill="FFFFFF"/>
          <w:lang w:val="es-MX" w:eastAsia="es-MX"/>
        </w:rPr>
        <w:t>, tninguna persona detectada con síntomas deberá de regresar a laborar hasta que se descarte una positividad en Covid-19</w:t>
      </w:r>
    </w:p>
    <w:p w14:paraId="34CD9B88" w14:textId="77777777" w:rsidR="00B447AA" w:rsidRPr="00B447AA" w:rsidRDefault="00FF1820" w:rsidP="001B7AED">
      <w:pPr>
        <w:pStyle w:val="ListParagraph"/>
        <w:numPr>
          <w:ilvl w:val="1"/>
          <w:numId w:val="3"/>
        </w:numPr>
        <w:rPr>
          <w:rFonts w:ascii="Avenir Book" w:hAnsi="Avenir Book"/>
          <w:b/>
          <w:bCs/>
          <w:sz w:val="20"/>
          <w:szCs w:val="20"/>
          <w:lang w:val="es-ES"/>
        </w:rPr>
      </w:pPr>
      <w:r w:rsidRPr="00B447AA">
        <w:rPr>
          <w:rFonts w:ascii="Avenir Book" w:eastAsia="Times New Roman" w:hAnsi="Avenir Book" w:cs="Times New Roman"/>
          <w:color w:val="000000"/>
          <w:sz w:val="20"/>
          <w:szCs w:val="20"/>
          <w:shd w:val="clear" w:color="auto" w:fill="FFFFFF"/>
          <w:lang w:val="es-MX" w:eastAsia="es-MX"/>
        </w:rPr>
        <w:t xml:space="preserve">Licencia a vulnerables </w:t>
      </w:r>
      <w:r w:rsidR="00B447AA">
        <w:rPr>
          <w:rFonts w:ascii="Avenir Book" w:eastAsia="Times New Roman" w:hAnsi="Avenir Book" w:cs="Times New Roman"/>
          <w:color w:val="000000"/>
          <w:sz w:val="20"/>
          <w:szCs w:val="20"/>
          <w:shd w:val="clear" w:color="auto" w:fill="FFFFFF"/>
          <w:lang w:val="es-MX" w:eastAsia="es-MX"/>
        </w:rPr>
        <w:t xml:space="preserve"> - </w:t>
      </w:r>
      <w:r w:rsidR="008A3FFA" w:rsidRPr="00B447AA">
        <w:rPr>
          <w:rFonts w:ascii="Avenir Book" w:hAnsi="Avenir Book"/>
          <w:sz w:val="20"/>
          <w:szCs w:val="20"/>
          <w:lang w:val="es-ES"/>
        </w:rPr>
        <w:t>El personal en situación de vulnerabilidad cuyas labores no puedan realizarse desde casa, podrá reincorporarse cuando el semáforo epidemiológico esté en color verde. Este semáforo se determinará en coordinación con el Gobierno de México</w:t>
      </w:r>
      <w:r w:rsidR="004D2688" w:rsidRPr="00B447AA">
        <w:rPr>
          <w:rFonts w:ascii="Avenir Book" w:hAnsi="Avenir Book"/>
          <w:sz w:val="20"/>
          <w:szCs w:val="20"/>
          <w:lang w:val="es-ES"/>
        </w:rPr>
        <w:t>.</w:t>
      </w:r>
      <w:r w:rsidR="00B447AA">
        <w:rPr>
          <w:rFonts w:ascii="Avenir Book" w:hAnsi="Avenir Book"/>
          <w:sz w:val="20"/>
          <w:szCs w:val="20"/>
          <w:lang w:val="es-ES"/>
        </w:rPr>
        <w:t xml:space="preserve"> </w:t>
      </w:r>
    </w:p>
    <w:p w14:paraId="13E6DC16" w14:textId="3AE66C18" w:rsidR="001B7AED" w:rsidRPr="00B447AA" w:rsidRDefault="001B7AED" w:rsidP="001B7AED">
      <w:pPr>
        <w:pStyle w:val="ListParagraph"/>
        <w:numPr>
          <w:ilvl w:val="1"/>
          <w:numId w:val="3"/>
        </w:numPr>
        <w:rPr>
          <w:rFonts w:ascii="Avenir Book" w:hAnsi="Avenir Book"/>
          <w:b/>
          <w:bCs/>
          <w:sz w:val="20"/>
          <w:szCs w:val="20"/>
          <w:lang w:val="es-ES"/>
        </w:rPr>
      </w:pPr>
      <w:r w:rsidRPr="00B447AA">
        <w:rPr>
          <w:rFonts w:ascii="Avenir Book" w:eastAsia="Times New Roman" w:hAnsi="Avenir Book" w:cs="Times New Roman"/>
          <w:color w:val="000000"/>
          <w:sz w:val="20"/>
          <w:szCs w:val="20"/>
          <w:shd w:val="clear" w:color="auto" w:fill="FFFFFF"/>
          <w:lang w:val="es-MX" w:eastAsia="es-MX"/>
        </w:rPr>
        <w:t>Se recomienda en los centros de trabajo el mínimo de trabajadores, solo los necesarios para la ejecución de las actividades fundamentales y elementales.</w:t>
      </w:r>
    </w:p>
    <w:p w14:paraId="55C556D5" w14:textId="4FD0A2E4" w:rsidR="00F149C0" w:rsidRPr="00B447AA" w:rsidRDefault="00F9011C" w:rsidP="00F9011C">
      <w:pPr>
        <w:pStyle w:val="ListParagraph"/>
        <w:numPr>
          <w:ilvl w:val="1"/>
          <w:numId w:val="3"/>
        </w:numPr>
        <w:rPr>
          <w:rFonts w:ascii="Avenir Book" w:hAnsi="Avenir Book"/>
          <w:b/>
          <w:bCs/>
          <w:sz w:val="20"/>
          <w:szCs w:val="20"/>
          <w:lang w:val="es-ES"/>
        </w:rPr>
      </w:pPr>
      <w:r w:rsidRPr="00B447AA">
        <w:rPr>
          <w:rFonts w:ascii="Avenir Book" w:hAnsi="Avenir Book"/>
          <w:sz w:val="20"/>
          <w:szCs w:val="20"/>
          <w:lang w:val="es-ES"/>
        </w:rPr>
        <w:t>Escalonar Horarios</w:t>
      </w:r>
      <w:r w:rsidR="00B447AA">
        <w:rPr>
          <w:rFonts w:ascii="Avenir Book" w:hAnsi="Avenir Book"/>
          <w:sz w:val="20"/>
          <w:szCs w:val="20"/>
          <w:lang w:val="es-ES"/>
        </w:rPr>
        <w:t xml:space="preserve"> - </w:t>
      </w:r>
      <w:r w:rsidR="00F149C0" w:rsidRPr="00B447AA">
        <w:rPr>
          <w:rFonts w:ascii="Avenir Book" w:hAnsi="Avenir Book"/>
          <w:sz w:val="20"/>
          <w:szCs w:val="20"/>
          <w:lang w:val="es-ES"/>
        </w:rPr>
        <w:t>Con la finalidad de evitar aglomeraciones y mantener la sana distancia se deberán de escalonar los horarios</w:t>
      </w:r>
      <w:r w:rsidR="00A6197B" w:rsidRPr="00B447AA">
        <w:rPr>
          <w:rFonts w:ascii="Avenir Book" w:hAnsi="Avenir Book"/>
          <w:sz w:val="20"/>
          <w:szCs w:val="20"/>
          <w:lang w:val="es-ES"/>
        </w:rPr>
        <w:t xml:space="preserve"> de entrada, salida, áreas de trabajo, descanso, vestidores, baños, comida, reuniones y cualquier otra que pueda prestarse para aglomeraciones de personal. En caso de ser necesario extender los horarios para disminuir el riesgo.</w:t>
      </w:r>
    </w:p>
    <w:p w14:paraId="79708756" w14:textId="0475EAAD" w:rsidR="00F17452" w:rsidRPr="00B447AA" w:rsidRDefault="00F9011C" w:rsidP="00F9011C">
      <w:pPr>
        <w:pStyle w:val="ListParagraph"/>
        <w:numPr>
          <w:ilvl w:val="1"/>
          <w:numId w:val="3"/>
        </w:numPr>
        <w:rPr>
          <w:rFonts w:ascii="Avenir Book" w:hAnsi="Avenir Book"/>
          <w:b/>
          <w:bCs/>
          <w:sz w:val="20"/>
          <w:szCs w:val="20"/>
          <w:lang w:val="es-ES"/>
        </w:rPr>
      </w:pPr>
      <w:r w:rsidRPr="00B447AA">
        <w:rPr>
          <w:rFonts w:ascii="Avenir Book" w:hAnsi="Avenir Book"/>
          <w:sz w:val="20"/>
          <w:szCs w:val="20"/>
          <w:lang w:val="es-ES"/>
        </w:rPr>
        <w:t>Evitar uso de joyerí</w:t>
      </w:r>
      <w:r w:rsidR="00B447AA">
        <w:rPr>
          <w:rFonts w:ascii="Avenir Book" w:hAnsi="Avenir Book"/>
          <w:sz w:val="20"/>
          <w:szCs w:val="20"/>
          <w:lang w:val="es-ES"/>
        </w:rPr>
        <w:t xml:space="preserve">a - </w:t>
      </w:r>
      <w:r w:rsidR="00F17452" w:rsidRPr="00B447AA">
        <w:rPr>
          <w:rFonts w:ascii="Avenir Book" w:hAnsi="Avenir Book"/>
          <w:sz w:val="20"/>
          <w:szCs w:val="20"/>
          <w:lang w:val="es-ES"/>
        </w:rPr>
        <w:t>E</w:t>
      </w:r>
      <w:r w:rsidR="00B03939" w:rsidRPr="00B447AA">
        <w:rPr>
          <w:rFonts w:ascii="Avenir Book" w:hAnsi="Avenir Book"/>
          <w:sz w:val="20"/>
          <w:szCs w:val="20"/>
          <w:lang w:val="es-ES"/>
        </w:rPr>
        <w:t>l personal, durante su jornada labora</w:t>
      </w:r>
      <w:r w:rsidR="00BE2F4E" w:rsidRPr="00B447AA">
        <w:rPr>
          <w:rFonts w:ascii="Avenir Book" w:hAnsi="Avenir Book"/>
          <w:sz w:val="20"/>
          <w:szCs w:val="20"/>
          <w:lang w:val="es-ES"/>
        </w:rPr>
        <w:t>l</w:t>
      </w:r>
      <w:r w:rsidR="00B03939" w:rsidRPr="00B447AA">
        <w:rPr>
          <w:rFonts w:ascii="Avenir Book" w:hAnsi="Avenir Book"/>
          <w:sz w:val="20"/>
          <w:szCs w:val="20"/>
          <w:lang w:val="es-ES"/>
        </w:rPr>
        <w:t xml:space="preserve"> debe de e</w:t>
      </w:r>
      <w:r w:rsidR="00F17452" w:rsidRPr="00B447AA">
        <w:rPr>
          <w:rFonts w:ascii="Avenir Book" w:hAnsi="Avenir Book"/>
          <w:sz w:val="20"/>
          <w:szCs w:val="20"/>
          <w:lang w:val="es-ES"/>
        </w:rPr>
        <w:t>vitar el uso de</w:t>
      </w:r>
      <w:r w:rsidR="00A6197B" w:rsidRPr="00B447AA">
        <w:rPr>
          <w:rFonts w:ascii="Avenir Book" w:hAnsi="Avenir Book"/>
          <w:sz w:val="20"/>
          <w:szCs w:val="20"/>
          <w:lang w:val="es-ES"/>
        </w:rPr>
        <w:t xml:space="preserve"> j</w:t>
      </w:r>
      <w:r w:rsidR="00F17452" w:rsidRPr="00B447AA">
        <w:rPr>
          <w:rFonts w:ascii="Avenir Book" w:hAnsi="Avenir Book"/>
          <w:sz w:val="20"/>
          <w:szCs w:val="20"/>
          <w:lang w:val="es-ES"/>
        </w:rPr>
        <w:t>oyería (relojes, pulseras,</w:t>
      </w:r>
      <w:r w:rsidR="00BE2F4E" w:rsidRPr="00B447AA">
        <w:rPr>
          <w:rFonts w:ascii="Avenir Book" w:hAnsi="Avenir Book"/>
          <w:sz w:val="20"/>
          <w:szCs w:val="20"/>
          <w:lang w:val="es-ES"/>
        </w:rPr>
        <w:t xml:space="preserve"> anillos,</w:t>
      </w:r>
      <w:r w:rsidR="00F17452" w:rsidRPr="00B447AA">
        <w:rPr>
          <w:rFonts w:ascii="Avenir Book" w:hAnsi="Avenir Book"/>
          <w:sz w:val="20"/>
          <w:szCs w:val="20"/>
          <w:lang w:val="es-ES"/>
        </w:rPr>
        <w:t xml:space="preserve"> collares o similares)</w:t>
      </w:r>
      <w:r w:rsidR="00A6197B" w:rsidRPr="00B447AA">
        <w:rPr>
          <w:rFonts w:ascii="Avenir Book" w:hAnsi="Avenir Book"/>
          <w:sz w:val="20"/>
          <w:szCs w:val="20"/>
          <w:lang w:val="es-ES"/>
        </w:rPr>
        <w:t>, corbatas, b</w:t>
      </w:r>
      <w:r w:rsidR="00F17452" w:rsidRPr="00B447AA">
        <w:rPr>
          <w:rFonts w:ascii="Avenir Book" w:hAnsi="Avenir Book"/>
          <w:sz w:val="20"/>
          <w:szCs w:val="20"/>
          <w:lang w:val="es-ES"/>
        </w:rPr>
        <w:t>arba y bigote</w:t>
      </w:r>
      <w:r w:rsidR="00A6197B" w:rsidRPr="00B447AA">
        <w:rPr>
          <w:rFonts w:ascii="Avenir Book" w:hAnsi="Avenir Book"/>
          <w:sz w:val="20"/>
          <w:szCs w:val="20"/>
          <w:lang w:val="es-ES"/>
        </w:rPr>
        <w:t>.</w:t>
      </w:r>
    </w:p>
    <w:p w14:paraId="74794242" w14:textId="66F807A2" w:rsidR="00D76465" w:rsidRPr="00B447AA" w:rsidRDefault="005565BD" w:rsidP="00F9011C">
      <w:pPr>
        <w:pStyle w:val="ListParagraph"/>
        <w:numPr>
          <w:ilvl w:val="1"/>
          <w:numId w:val="3"/>
        </w:numPr>
        <w:rPr>
          <w:rFonts w:ascii="Avenir Book" w:hAnsi="Avenir Book"/>
          <w:b/>
          <w:bCs/>
          <w:sz w:val="20"/>
          <w:szCs w:val="20"/>
          <w:lang w:val="es-ES"/>
        </w:rPr>
      </w:pPr>
      <w:r w:rsidRPr="00B447AA">
        <w:rPr>
          <w:rFonts w:ascii="Avenir Book" w:hAnsi="Avenir Book"/>
          <w:sz w:val="20"/>
          <w:szCs w:val="20"/>
          <w:lang w:val="es-ES"/>
        </w:rPr>
        <w:t>No compartir</w:t>
      </w:r>
      <w:r w:rsidR="00B447AA">
        <w:rPr>
          <w:rFonts w:ascii="Avenir Book" w:hAnsi="Avenir Book"/>
          <w:sz w:val="20"/>
          <w:szCs w:val="20"/>
          <w:lang w:val="es-ES"/>
        </w:rPr>
        <w:t xml:space="preserve"> - </w:t>
      </w:r>
      <w:r w:rsidR="005C3212" w:rsidRPr="00B447AA">
        <w:rPr>
          <w:rFonts w:ascii="Avenir Book" w:hAnsi="Avenir Book"/>
          <w:sz w:val="20"/>
          <w:szCs w:val="20"/>
          <w:lang w:val="es-ES"/>
        </w:rPr>
        <w:t>Se debe de evitar en la medida de lo posible el intercambio de artículos cualquier tipo. Haciendo mayor énfasis en los de uso frecuente o h</w:t>
      </w:r>
      <w:r w:rsidR="00EA337D" w:rsidRPr="00B447AA">
        <w:rPr>
          <w:rFonts w:ascii="Avenir Book" w:hAnsi="Avenir Book"/>
          <w:sz w:val="20"/>
          <w:szCs w:val="20"/>
          <w:lang w:val="es-ES"/>
        </w:rPr>
        <w:t>erramientas de trabajo</w:t>
      </w:r>
      <w:r w:rsidR="005C3212" w:rsidRPr="00B447AA">
        <w:rPr>
          <w:rFonts w:ascii="Avenir Book" w:hAnsi="Avenir Book"/>
          <w:sz w:val="20"/>
          <w:szCs w:val="20"/>
          <w:lang w:val="es-ES"/>
        </w:rPr>
        <w:t xml:space="preserve"> como p</w:t>
      </w:r>
      <w:r w:rsidR="00EA337D" w:rsidRPr="00B447AA">
        <w:rPr>
          <w:rFonts w:ascii="Avenir Book" w:hAnsi="Avenir Book"/>
          <w:sz w:val="20"/>
          <w:szCs w:val="20"/>
          <w:lang w:val="es-ES"/>
        </w:rPr>
        <w:t>lumas, teléfonos, libretas</w:t>
      </w:r>
      <w:r w:rsidR="005C3212" w:rsidRPr="00B447AA">
        <w:rPr>
          <w:rFonts w:ascii="Avenir Book" w:hAnsi="Avenir Book"/>
          <w:sz w:val="20"/>
          <w:szCs w:val="20"/>
          <w:lang w:val="es-ES"/>
        </w:rPr>
        <w:t xml:space="preserve">, computadoras, etc. </w:t>
      </w:r>
      <w:r w:rsidR="005C3212" w:rsidRPr="00B447AA">
        <w:rPr>
          <w:rFonts w:ascii="Avenir Book" w:eastAsia="Times New Roman" w:hAnsi="Avenir Book" w:cs="Times New Roman"/>
          <w:color w:val="000000"/>
          <w:sz w:val="20"/>
          <w:szCs w:val="20"/>
          <w:shd w:val="clear" w:color="auto" w:fill="FFFFFF"/>
          <w:lang w:val="es-MX" w:eastAsia="es-MX"/>
        </w:rPr>
        <w:t xml:space="preserve">Para equipos de uso compartido (pantallas táctiles, etc.) Desinfectar después de cada uso evitar la manipulación sin protección de los dispositivos por varias personas. </w:t>
      </w:r>
      <w:r w:rsidR="002446B9" w:rsidRPr="00B447AA">
        <w:rPr>
          <w:rFonts w:ascii="Avenir Book" w:eastAsia="Times New Roman" w:hAnsi="Avenir Book" w:cs="Times New Roman"/>
          <w:color w:val="000000"/>
          <w:sz w:val="20"/>
          <w:szCs w:val="20"/>
          <w:shd w:val="clear" w:color="auto" w:fill="FFFFFF"/>
          <w:lang w:val="es-MX" w:eastAsia="es-MX"/>
        </w:rPr>
        <w:t xml:space="preserve">En el caso de impresoras de uso común, se recomienda asignar a una persona para que realice actividades relacionadas con el contacto físico con la impresora. De no ser posible lo anterior, se recomienda el uso de guantes, acompañado de una limpieza/desinfección </w:t>
      </w:r>
      <w:r w:rsidR="00526A0B" w:rsidRPr="00B447AA">
        <w:rPr>
          <w:rFonts w:ascii="Avenir Book" w:eastAsia="Times New Roman" w:hAnsi="Avenir Book" w:cs="Times New Roman"/>
          <w:color w:val="000000"/>
          <w:sz w:val="20"/>
          <w:szCs w:val="20"/>
          <w:shd w:val="clear" w:color="auto" w:fill="FFFFFF"/>
          <w:lang w:val="es-MX" w:eastAsia="es-MX"/>
        </w:rPr>
        <w:t>posterior al uso.</w:t>
      </w:r>
      <w:r w:rsidR="0041018D" w:rsidRPr="00B447AA">
        <w:rPr>
          <w:rFonts w:ascii="Avenir Book" w:eastAsia="Times New Roman" w:hAnsi="Avenir Book" w:cs="Times New Roman"/>
          <w:color w:val="000000"/>
          <w:sz w:val="20"/>
          <w:szCs w:val="20"/>
          <w:shd w:val="clear" w:color="auto" w:fill="FFFFFF"/>
          <w:lang w:val="es-MX" w:eastAsia="es-MX"/>
        </w:rPr>
        <w:t xml:space="preserve"> Desaconsejar el uso de artefactos de uso común (microondas, calentador de agua, heladera, dispenser de agua, etc.).</w:t>
      </w:r>
      <w:r w:rsidR="00526A0B" w:rsidRPr="00B447AA">
        <w:rPr>
          <w:rFonts w:ascii="Avenir Book" w:eastAsia="Times New Roman" w:hAnsi="Avenir Book" w:cs="Times New Roman"/>
          <w:color w:val="000000"/>
          <w:sz w:val="20"/>
          <w:szCs w:val="20"/>
          <w:shd w:val="clear" w:color="auto" w:fill="FFFFFF"/>
          <w:lang w:val="es-MX" w:eastAsia="es-MX"/>
        </w:rPr>
        <w:t xml:space="preserve">Bajo ninguna circunstancia se puede compartir el equipo de protección personal, ni utensilios de higiene (cepillos de dientes, labiales, etc.) Se debe de evitar a toda costa el compartir alimentos o utensilios </w:t>
      </w:r>
      <w:r w:rsidR="00481FEB" w:rsidRPr="00B447AA">
        <w:rPr>
          <w:rFonts w:ascii="Avenir Book" w:eastAsia="Times New Roman" w:hAnsi="Avenir Book" w:cs="Times New Roman"/>
          <w:color w:val="000000"/>
          <w:sz w:val="20"/>
          <w:szCs w:val="20"/>
          <w:shd w:val="clear" w:color="auto" w:fill="FFFFFF"/>
          <w:lang w:val="es-MX" w:eastAsia="es-MX"/>
        </w:rPr>
        <w:t xml:space="preserve">utilizados para ingerir alimentos, como vasos, platos, cubiertos, etc. </w:t>
      </w:r>
    </w:p>
    <w:p w14:paraId="0B54BB02" w14:textId="5E5EC9A9" w:rsidR="000461A1" w:rsidRPr="00EA4669" w:rsidRDefault="00487A88" w:rsidP="00F9011C">
      <w:pPr>
        <w:pStyle w:val="ListParagraph"/>
        <w:numPr>
          <w:ilvl w:val="1"/>
          <w:numId w:val="3"/>
        </w:numPr>
        <w:rPr>
          <w:rFonts w:ascii="Avenir Book" w:hAnsi="Avenir Book"/>
          <w:b/>
          <w:bCs/>
          <w:sz w:val="20"/>
          <w:szCs w:val="20"/>
          <w:lang w:val="es-ES"/>
        </w:rPr>
      </w:pPr>
      <w:r w:rsidRPr="00B447AA">
        <w:rPr>
          <w:rFonts w:ascii="Avenir Book" w:hAnsi="Avenir Book"/>
          <w:sz w:val="20"/>
          <w:szCs w:val="20"/>
          <w:lang w:val="es-ES"/>
        </w:rPr>
        <w:t>Uniformes</w:t>
      </w:r>
      <w:r w:rsidR="00EA4669">
        <w:rPr>
          <w:rFonts w:ascii="Avenir Book" w:hAnsi="Avenir Book"/>
          <w:sz w:val="20"/>
          <w:szCs w:val="20"/>
          <w:lang w:val="es-ES"/>
        </w:rPr>
        <w:t xml:space="preserve"> - </w:t>
      </w:r>
      <w:r w:rsidR="00B53B36" w:rsidRPr="00EA4669">
        <w:rPr>
          <w:rFonts w:ascii="Avenir Book" w:hAnsi="Avenir Book"/>
          <w:sz w:val="20"/>
          <w:szCs w:val="20"/>
          <w:lang w:val="es-ES"/>
        </w:rPr>
        <w:t xml:space="preserve">Si el personal usa uniforme, </w:t>
      </w:r>
      <w:r w:rsidRPr="00EA4669">
        <w:rPr>
          <w:rFonts w:ascii="Avenir Book" w:eastAsia="Times New Roman" w:hAnsi="Avenir Book" w:cs="Times New Roman"/>
          <w:color w:val="000000"/>
          <w:sz w:val="20"/>
          <w:szCs w:val="20"/>
          <w:shd w:val="clear" w:color="auto" w:fill="FFFFFF"/>
          <w:lang w:val="es-MX" w:eastAsia="es-MX"/>
        </w:rPr>
        <w:t>traerlo de su casa en una bolsa, y cambiarse en el establecimiento, lo mismo a la salida, quitarse el uniforme y llevarse dentro de su bolsa para su lavado, los uniformes deberán lavarse</w:t>
      </w:r>
      <w:r w:rsidR="00B53B36" w:rsidRPr="00EA4669">
        <w:rPr>
          <w:rFonts w:ascii="Avenir Book" w:eastAsia="Times New Roman" w:hAnsi="Avenir Book" w:cs="Times New Roman"/>
          <w:color w:val="000000"/>
          <w:sz w:val="20"/>
          <w:szCs w:val="20"/>
          <w:shd w:val="clear" w:color="auto" w:fill="FFFFFF"/>
          <w:lang w:val="es-MX" w:eastAsia="es-MX"/>
        </w:rPr>
        <w:t xml:space="preserve"> y desinfectarse</w:t>
      </w:r>
      <w:r w:rsidRPr="00EA4669">
        <w:rPr>
          <w:rFonts w:ascii="Avenir Book" w:eastAsia="Times New Roman" w:hAnsi="Avenir Book" w:cs="Times New Roman"/>
          <w:color w:val="000000"/>
          <w:sz w:val="20"/>
          <w:szCs w:val="20"/>
          <w:shd w:val="clear" w:color="auto" w:fill="FFFFFF"/>
          <w:lang w:val="es-MX" w:eastAsia="es-MX"/>
        </w:rPr>
        <w:t xml:space="preserve"> diariamente a una temperatura superior a 60 grados</w:t>
      </w:r>
      <w:r w:rsidR="00B53B36" w:rsidRPr="00EA4669">
        <w:rPr>
          <w:rFonts w:ascii="Avenir Book" w:eastAsia="Times New Roman" w:hAnsi="Avenir Book" w:cs="Times New Roman"/>
          <w:color w:val="000000"/>
          <w:sz w:val="20"/>
          <w:szCs w:val="20"/>
          <w:shd w:val="clear" w:color="auto" w:fill="FFFFFF"/>
          <w:lang w:val="es-MX" w:eastAsia="es-MX"/>
        </w:rPr>
        <w:t>, de preferencia de forma mecánica (en lavadora). Se debe de i</w:t>
      </w:r>
      <w:r w:rsidR="000461A1" w:rsidRPr="00EA4669">
        <w:rPr>
          <w:rFonts w:ascii="Avenir Book" w:eastAsia="Times New Roman" w:hAnsi="Avenir Book" w:cs="Times New Roman"/>
          <w:color w:val="000000"/>
          <w:sz w:val="20"/>
          <w:szCs w:val="20"/>
          <w:shd w:val="clear" w:color="auto" w:fill="FFFFFF"/>
          <w:lang w:val="es-MX" w:eastAsia="es-MX"/>
        </w:rPr>
        <w:t>nformar a todos que al llegar a sus viviendas o albergue deberán cambiarse los zapatos y la ropa que hayan utilizado, colocándolos en una bolsa para posteriormente lavarlos. Se deberá proceder de la misma manera, si ha permanecido fuera de su casa. No debe sacudirse la ropa para lavar</w:t>
      </w:r>
      <w:r w:rsidR="00B53B36" w:rsidRPr="00EA4669">
        <w:rPr>
          <w:rFonts w:ascii="Avenir Book" w:eastAsia="Times New Roman" w:hAnsi="Avenir Book" w:cs="Times New Roman"/>
          <w:color w:val="000000"/>
          <w:sz w:val="20"/>
          <w:szCs w:val="20"/>
          <w:shd w:val="clear" w:color="auto" w:fill="FFFFFF"/>
          <w:lang w:val="es-MX" w:eastAsia="es-MX"/>
        </w:rPr>
        <w:t>.</w:t>
      </w:r>
    </w:p>
    <w:p w14:paraId="76D4FAD6" w14:textId="77777777" w:rsidR="00EA4669" w:rsidRPr="00EA4669" w:rsidRDefault="00F9011C" w:rsidP="00EA4669">
      <w:pPr>
        <w:pStyle w:val="ListParagraph"/>
        <w:numPr>
          <w:ilvl w:val="1"/>
          <w:numId w:val="3"/>
        </w:numPr>
        <w:rPr>
          <w:rFonts w:ascii="Avenir Book" w:hAnsi="Avenir Book"/>
          <w:b/>
          <w:bCs/>
          <w:sz w:val="20"/>
          <w:szCs w:val="20"/>
          <w:lang w:val="es-ES"/>
        </w:rPr>
      </w:pPr>
      <w:r w:rsidRPr="00EA4669">
        <w:rPr>
          <w:rFonts w:ascii="Avenir Book" w:hAnsi="Avenir Book"/>
          <w:sz w:val="20"/>
          <w:szCs w:val="20"/>
          <w:lang w:val="es-ES"/>
        </w:rPr>
        <w:t>Evitar viajes</w:t>
      </w:r>
      <w:r w:rsidR="0041018D" w:rsidRPr="00EA4669">
        <w:rPr>
          <w:rFonts w:ascii="Avenir Book" w:hAnsi="Avenir Book"/>
          <w:sz w:val="20"/>
          <w:szCs w:val="20"/>
          <w:lang w:val="es-ES"/>
        </w:rPr>
        <w:t>/eventos y otros</w:t>
      </w:r>
      <w:r w:rsidRPr="00EA4669">
        <w:rPr>
          <w:rFonts w:ascii="Avenir Book" w:hAnsi="Avenir Book"/>
          <w:sz w:val="20"/>
          <w:szCs w:val="20"/>
          <w:lang w:val="es-ES"/>
        </w:rPr>
        <w:t xml:space="preserve"> esenciales</w:t>
      </w:r>
      <w:r w:rsidR="00EA4669">
        <w:rPr>
          <w:rFonts w:ascii="Avenir Book" w:hAnsi="Avenir Book"/>
          <w:sz w:val="20"/>
          <w:szCs w:val="20"/>
          <w:lang w:val="es-ES"/>
        </w:rPr>
        <w:t xml:space="preserve"> - </w:t>
      </w:r>
      <w:r w:rsidR="004443A8" w:rsidRPr="00EA4669">
        <w:rPr>
          <w:rFonts w:ascii="Avenir Book" w:hAnsi="Avenir Book"/>
          <w:sz w:val="20"/>
          <w:szCs w:val="20"/>
          <w:lang w:val="es-ES"/>
        </w:rPr>
        <w:t>El personal debe informar si realizó viajes a cualquier destino de alto riesgo</w:t>
      </w:r>
      <w:r w:rsidR="00FA7E57" w:rsidRPr="00EA4669">
        <w:rPr>
          <w:rFonts w:ascii="Avenir Book" w:hAnsi="Avenir Book"/>
          <w:sz w:val="20"/>
          <w:szCs w:val="20"/>
          <w:lang w:val="es-ES"/>
        </w:rPr>
        <w:t xml:space="preserve">, en la medida de lo posible evitar los viajes no esenciales. </w:t>
      </w:r>
      <w:r w:rsidR="0041018D" w:rsidRPr="00EA4669">
        <w:rPr>
          <w:rFonts w:ascii="Avenir Book" w:eastAsia="Times New Roman" w:hAnsi="Avenir Book" w:cs="Times New Roman"/>
          <w:color w:val="000000"/>
          <w:sz w:val="20"/>
          <w:szCs w:val="20"/>
          <w:shd w:val="clear" w:color="auto" w:fill="FFFFFF"/>
          <w:lang w:val="es-MX" w:eastAsia="es-MX"/>
        </w:rPr>
        <w:t>Cancelar actividades en persona no críticas para el negocio (ejemplo: cumpleaños, servicio comunitario).</w:t>
      </w:r>
    </w:p>
    <w:p w14:paraId="14C591D9" w14:textId="25DFA29A" w:rsidR="00EA4669" w:rsidRPr="00EA4669" w:rsidRDefault="003A23A7" w:rsidP="003A23A7">
      <w:pPr>
        <w:pStyle w:val="ListParagraph"/>
        <w:numPr>
          <w:ilvl w:val="1"/>
          <w:numId w:val="3"/>
        </w:numPr>
        <w:rPr>
          <w:rFonts w:ascii="Avenir Book" w:hAnsi="Avenir Book"/>
          <w:b/>
          <w:bCs/>
          <w:sz w:val="20"/>
          <w:szCs w:val="20"/>
          <w:lang w:val="es-ES"/>
        </w:rPr>
      </w:pPr>
      <w:r w:rsidRPr="00EA4669">
        <w:rPr>
          <w:rFonts w:ascii="Avenir Book" w:eastAsia="Times New Roman" w:hAnsi="Avenir Book" w:cs="Times New Roman"/>
          <w:color w:val="000000"/>
          <w:sz w:val="20"/>
          <w:szCs w:val="20"/>
          <w:shd w:val="clear" w:color="auto" w:fill="FFFFFF"/>
          <w:lang w:val="es-MX" w:eastAsia="es-MX"/>
        </w:rPr>
        <w:t>Reducir desplazamientos</w:t>
      </w:r>
      <w:r w:rsidR="00EA4669">
        <w:rPr>
          <w:rFonts w:ascii="Avenir Book" w:eastAsia="Times New Roman" w:hAnsi="Avenir Book" w:cs="Times New Roman"/>
          <w:color w:val="000000"/>
          <w:sz w:val="20"/>
          <w:szCs w:val="20"/>
          <w:shd w:val="clear" w:color="auto" w:fill="FFFFFF"/>
          <w:lang w:val="es-MX" w:eastAsia="es-MX"/>
        </w:rPr>
        <w:t xml:space="preserve"> - </w:t>
      </w:r>
      <w:r w:rsidR="00A13535" w:rsidRPr="00EA4669">
        <w:rPr>
          <w:rFonts w:ascii="Avenir Book" w:eastAsia="Times New Roman" w:hAnsi="Avenir Book" w:cs="Times New Roman"/>
          <w:color w:val="000000"/>
          <w:sz w:val="20"/>
          <w:szCs w:val="20"/>
          <w:shd w:val="clear" w:color="auto" w:fill="FFFFFF"/>
          <w:lang w:val="es-MX" w:eastAsia="es-MX"/>
        </w:rPr>
        <w:t xml:space="preserve">Reducir al mínimo los desplazamientos internos dentro de los establecimientos, </w:t>
      </w:r>
      <w:r w:rsidR="00B91F1A" w:rsidRPr="00EA4669">
        <w:rPr>
          <w:rFonts w:ascii="Avenir Book" w:eastAsia="Times New Roman" w:hAnsi="Avenir Book" w:cs="Times New Roman"/>
          <w:color w:val="000000"/>
          <w:sz w:val="20"/>
          <w:szCs w:val="20"/>
          <w:shd w:val="clear" w:color="auto" w:fill="FFFFFF"/>
          <w:lang w:val="es-MX" w:eastAsia="es-MX"/>
        </w:rPr>
        <w:t xml:space="preserve">y áreas laborales </w:t>
      </w:r>
      <w:r w:rsidR="00A13535" w:rsidRPr="00EA4669">
        <w:rPr>
          <w:rFonts w:ascii="Avenir Book" w:eastAsia="Times New Roman" w:hAnsi="Avenir Book" w:cs="Times New Roman"/>
          <w:color w:val="000000"/>
          <w:sz w:val="20"/>
          <w:szCs w:val="20"/>
          <w:shd w:val="clear" w:color="auto" w:fill="FFFFFF"/>
          <w:lang w:val="es-MX" w:eastAsia="es-MX"/>
        </w:rPr>
        <w:t>utilizando los recursos disponibles para una adecuada comunicación del personal (teléfonos, correo interno y otros).</w:t>
      </w:r>
      <w:r w:rsidR="00B91F1A" w:rsidRPr="00EA4669">
        <w:rPr>
          <w:rFonts w:ascii="Avenir Book" w:eastAsia="Times New Roman" w:hAnsi="Avenir Book" w:cs="Times New Roman"/>
          <w:color w:val="000000"/>
          <w:sz w:val="20"/>
          <w:szCs w:val="20"/>
          <w:shd w:val="clear" w:color="auto" w:fill="FFFFFF"/>
          <w:lang w:val="es-MX" w:eastAsia="es-MX"/>
        </w:rPr>
        <w:t xml:space="preserve"> Esto con la finalidad de facilitar la trazabilidad y control, en caso de que se identifique algún posible contagio.</w:t>
      </w:r>
    </w:p>
    <w:p w14:paraId="2DFB319A" w14:textId="3053AAA0" w:rsidR="007F4218" w:rsidRPr="00EA4669" w:rsidRDefault="007F4218" w:rsidP="003A23A7">
      <w:pPr>
        <w:pStyle w:val="ListParagraph"/>
        <w:numPr>
          <w:ilvl w:val="1"/>
          <w:numId w:val="3"/>
        </w:numPr>
        <w:rPr>
          <w:rFonts w:ascii="Avenir Book" w:hAnsi="Avenir Book"/>
          <w:b/>
          <w:bCs/>
          <w:sz w:val="20"/>
          <w:szCs w:val="20"/>
          <w:lang w:val="es-ES"/>
        </w:rPr>
      </w:pPr>
      <w:r w:rsidRPr="00EA4669">
        <w:rPr>
          <w:rFonts w:ascii="Avenir Book" w:eastAsia="Times New Roman" w:hAnsi="Avenir Book" w:cs="Times New Roman"/>
          <w:color w:val="000000"/>
          <w:sz w:val="20"/>
          <w:szCs w:val="20"/>
          <w:shd w:val="clear" w:color="auto" w:fill="FFFFFF"/>
          <w:lang w:val="es-MX" w:eastAsia="es-MX"/>
        </w:rPr>
        <w:t>No recibir paquetería de ninguna clase en el espacio de trabaj</w:t>
      </w:r>
      <w:r w:rsidR="00BA31A2" w:rsidRPr="00EA4669">
        <w:rPr>
          <w:rFonts w:ascii="Avenir Book" w:eastAsia="Times New Roman" w:hAnsi="Avenir Book" w:cs="Times New Roman"/>
          <w:color w:val="000000"/>
          <w:sz w:val="20"/>
          <w:szCs w:val="20"/>
          <w:shd w:val="clear" w:color="auto" w:fill="FFFFFF"/>
          <w:lang w:val="es-MX" w:eastAsia="es-MX"/>
        </w:rPr>
        <w:t>o.</w:t>
      </w:r>
    </w:p>
    <w:p w14:paraId="5F6E8EB8" w14:textId="6C8C3372" w:rsidR="00552D95" w:rsidRPr="00513F9A" w:rsidRDefault="003A23A7" w:rsidP="003A23A7">
      <w:pPr>
        <w:pStyle w:val="ListParagraph"/>
        <w:numPr>
          <w:ilvl w:val="1"/>
          <w:numId w:val="3"/>
        </w:numPr>
        <w:rPr>
          <w:rFonts w:ascii="Avenir Book" w:hAnsi="Avenir Book"/>
          <w:b/>
          <w:bCs/>
          <w:sz w:val="20"/>
          <w:szCs w:val="20"/>
          <w:lang w:val="es-ES"/>
        </w:rPr>
      </w:pPr>
      <w:r w:rsidRPr="00513F9A">
        <w:rPr>
          <w:rFonts w:ascii="Avenir Book" w:eastAsia="Times New Roman" w:hAnsi="Avenir Book" w:cs="Times New Roman"/>
          <w:color w:val="000000"/>
          <w:sz w:val="20"/>
          <w:szCs w:val="20"/>
          <w:shd w:val="clear" w:color="auto" w:fill="FFFFFF"/>
          <w:lang w:val="es-MX" w:eastAsia="es-MX"/>
        </w:rPr>
        <w:t>Código de ética/no discriminación</w:t>
      </w:r>
      <w:r w:rsidR="00513F9A">
        <w:rPr>
          <w:rFonts w:ascii="Avenir Book" w:eastAsia="Times New Roman" w:hAnsi="Avenir Book" w:cs="Times New Roman"/>
          <w:color w:val="000000"/>
          <w:sz w:val="20"/>
          <w:szCs w:val="20"/>
          <w:shd w:val="clear" w:color="auto" w:fill="FFFFFF"/>
          <w:lang w:val="es-MX" w:eastAsia="es-MX"/>
        </w:rPr>
        <w:t xml:space="preserve"> - </w:t>
      </w:r>
      <w:r w:rsidR="008A42A0" w:rsidRPr="00513F9A">
        <w:rPr>
          <w:rFonts w:ascii="Avenir Book" w:eastAsia="Times New Roman" w:hAnsi="Avenir Book" w:cs="Times New Roman"/>
          <w:color w:val="000000"/>
          <w:sz w:val="20"/>
          <w:szCs w:val="20"/>
          <w:shd w:val="clear" w:color="auto" w:fill="FFFFFF"/>
          <w:lang w:val="es-MX" w:eastAsia="es-MX"/>
        </w:rPr>
        <w:t>Se deberá de establecer un código de ética que establezca explícitamente lineamientos de no discriminación a personas que hayan tenido COVID-19 o hayan convivido con algún familiar que lo tenga o haya tenido.</w:t>
      </w:r>
    </w:p>
    <w:p w14:paraId="626AFE5C" w14:textId="670AA6F0" w:rsidR="007F4218" w:rsidRPr="00513F9A" w:rsidRDefault="00513F9A" w:rsidP="003A23A7">
      <w:pPr>
        <w:pStyle w:val="ListParagraph"/>
        <w:numPr>
          <w:ilvl w:val="1"/>
          <w:numId w:val="3"/>
        </w:numPr>
        <w:rPr>
          <w:rFonts w:ascii="Avenir Book" w:hAnsi="Avenir Book"/>
          <w:b/>
          <w:bCs/>
          <w:sz w:val="20"/>
          <w:szCs w:val="20"/>
          <w:lang w:val="es-ES"/>
        </w:rPr>
      </w:pPr>
      <w:r>
        <w:rPr>
          <w:rFonts w:ascii="Avenir Book" w:hAnsi="Avenir Book"/>
          <w:sz w:val="20"/>
          <w:szCs w:val="20"/>
          <w:lang w:val="es-ES"/>
        </w:rPr>
        <w:t xml:space="preserve"> </w:t>
      </w:r>
      <w:r w:rsidR="003A23A7" w:rsidRPr="00513F9A">
        <w:rPr>
          <w:rFonts w:ascii="Avenir Book" w:hAnsi="Avenir Book"/>
          <w:sz w:val="20"/>
          <w:szCs w:val="20"/>
          <w:lang w:val="es-ES"/>
        </w:rPr>
        <w:t>Política de visitas</w:t>
      </w:r>
      <w:r>
        <w:rPr>
          <w:rFonts w:ascii="Avenir Book" w:hAnsi="Avenir Book"/>
          <w:sz w:val="20"/>
          <w:szCs w:val="20"/>
          <w:lang w:val="es-ES"/>
        </w:rPr>
        <w:t xml:space="preserve"> - </w:t>
      </w:r>
      <w:r w:rsidR="007F4218" w:rsidRPr="00513F9A">
        <w:rPr>
          <w:rFonts w:ascii="Avenir Book" w:hAnsi="Avenir Book"/>
          <w:sz w:val="20"/>
          <w:szCs w:val="20"/>
          <w:lang w:val="es-ES"/>
        </w:rPr>
        <w:t>Se deberá de establecer una política clara de control de visitas, contratistas, proveedores o cualquier externo que asista por cualquier situación a las instalaciones.</w:t>
      </w:r>
    </w:p>
    <w:p w14:paraId="514B9C62" w14:textId="6B311F63" w:rsidR="00540E82" w:rsidRPr="00F3305F" w:rsidRDefault="00540E82" w:rsidP="00540E82">
      <w:pPr>
        <w:pStyle w:val="ListParagraph"/>
        <w:numPr>
          <w:ilvl w:val="1"/>
          <w:numId w:val="3"/>
        </w:numPr>
        <w:rPr>
          <w:rFonts w:ascii="Avenir Book" w:hAnsi="Avenir Book"/>
          <w:b/>
          <w:bCs/>
          <w:sz w:val="20"/>
          <w:szCs w:val="20"/>
          <w:lang w:val="es-ES"/>
        </w:rPr>
      </w:pPr>
      <w:r w:rsidRPr="00513F9A">
        <w:rPr>
          <w:rFonts w:ascii="Avenir Book" w:eastAsia="Times New Roman" w:hAnsi="Avenir Book" w:cs="Times New Roman"/>
          <w:color w:val="000000"/>
          <w:sz w:val="20"/>
          <w:szCs w:val="20"/>
          <w:shd w:val="clear" w:color="auto" w:fill="FFFFFF"/>
          <w:lang w:val="es-MX" w:eastAsia="es-MX"/>
        </w:rPr>
        <w:t>Suspender uso de registro con huella</w:t>
      </w:r>
      <w:r w:rsidR="00513F9A">
        <w:rPr>
          <w:rFonts w:ascii="Avenir Book" w:eastAsia="Times New Roman" w:hAnsi="Avenir Book" w:cs="Times New Roman"/>
          <w:color w:val="000000"/>
          <w:sz w:val="20"/>
          <w:szCs w:val="20"/>
          <w:shd w:val="clear" w:color="auto" w:fill="FFFFFF"/>
          <w:lang w:val="es-MX" w:eastAsia="es-MX"/>
        </w:rPr>
        <w:t xml:space="preserve"> - </w:t>
      </w:r>
      <w:r w:rsidRPr="00513F9A">
        <w:rPr>
          <w:rFonts w:ascii="Avenir Book" w:eastAsia="Times New Roman" w:hAnsi="Avenir Book" w:cs="Times New Roman"/>
          <w:color w:val="000000"/>
          <w:sz w:val="20"/>
          <w:szCs w:val="20"/>
          <w:shd w:val="clear" w:color="auto" w:fill="FFFFFF"/>
          <w:lang w:val="es-MX" w:eastAsia="es-MX"/>
        </w:rPr>
        <w:t>En caso de contar con control de horario por tarjeta o huella (biométrico) suspender-o hasta próximo aviso, con la finalidad de evitar contagios por contacto.</w:t>
      </w:r>
    </w:p>
    <w:p w14:paraId="151E6CA1" w14:textId="776D25DF" w:rsidR="00521798" w:rsidRPr="00F3305F" w:rsidRDefault="00521798" w:rsidP="00C404F4">
      <w:pPr>
        <w:pStyle w:val="ListParagraph"/>
        <w:numPr>
          <w:ilvl w:val="0"/>
          <w:numId w:val="3"/>
        </w:numPr>
        <w:rPr>
          <w:rFonts w:ascii="Avenir Book" w:hAnsi="Avenir Book"/>
          <w:b/>
          <w:bCs/>
          <w:sz w:val="20"/>
          <w:szCs w:val="20"/>
          <w:lang w:val="es-ES"/>
        </w:rPr>
      </w:pPr>
      <w:r w:rsidRPr="00F3305F">
        <w:rPr>
          <w:rFonts w:ascii="Avenir Book" w:hAnsi="Avenir Book"/>
          <w:b/>
          <w:bCs/>
          <w:sz w:val="20"/>
          <w:szCs w:val="20"/>
          <w:lang w:val="es-ES"/>
        </w:rPr>
        <w:t>Higiene</w:t>
      </w:r>
      <w:r w:rsidR="00F3305F">
        <w:rPr>
          <w:rFonts w:ascii="Avenir Book" w:hAnsi="Avenir Book"/>
          <w:b/>
          <w:bCs/>
          <w:sz w:val="20"/>
          <w:szCs w:val="20"/>
          <w:lang w:val="es-ES"/>
        </w:rPr>
        <w:t xml:space="preserve"> Personal - </w:t>
      </w:r>
      <w:r w:rsidRPr="00F3305F">
        <w:rPr>
          <w:rFonts w:ascii="Avenir Book" w:eastAsia="Times New Roman" w:hAnsi="Avenir Book" w:cs="Times New Roman"/>
          <w:sz w:val="20"/>
          <w:szCs w:val="20"/>
          <w:lang w:val="es-MX" w:eastAsia="es-MX"/>
        </w:rPr>
        <w:t>Por medidas de higiene se entienden las acciones tomadas con el fin de reducir el riesgo de contagio y propagación del Covid-19</w:t>
      </w:r>
      <w:r w:rsidR="00296761" w:rsidRPr="00F3305F">
        <w:rPr>
          <w:rFonts w:ascii="Avenir Book" w:eastAsia="Times New Roman" w:hAnsi="Avenir Book" w:cs="Times New Roman"/>
          <w:sz w:val="20"/>
          <w:szCs w:val="20"/>
          <w:lang w:val="es-MX" w:eastAsia="es-MX"/>
        </w:rPr>
        <w:t>.</w:t>
      </w:r>
    </w:p>
    <w:p w14:paraId="3A21FF8B" w14:textId="77777777" w:rsidR="00F3305F" w:rsidRPr="00F3305F" w:rsidRDefault="00C404F4" w:rsidP="00BF7FC3">
      <w:pPr>
        <w:pStyle w:val="ListParagraph"/>
        <w:numPr>
          <w:ilvl w:val="1"/>
          <w:numId w:val="3"/>
        </w:numPr>
        <w:rPr>
          <w:rFonts w:ascii="Avenir Book" w:hAnsi="Avenir Book"/>
          <w:b/>
          <w:bCs/>
          <w:sz w:val="20"/>
          <w:szCs w:val="20"/>
          <w:lang w:val="es-ES"/>
        </w:rPr>
      </w:pPr>
      <w:r w:rsidRPr="00F3305F">
        <w:rPr>
          <w:rFonts w:ascii="Avenir Book" w:eastAsia="Times New Roman" w:hAnsi="Avenir Book" w:cs="Times New Roman"/>
          <w:color w:val="000000"/>
          <w:sz w:val="20"/>
          <w:szCs w:val="20"/>
          <w:shd w:val="clear" w:color="auto" w:fill="FFFFFF"/>
          <w:lang w:val="es-MX" w:eastAsia="es-MX"/>
        </w:rPr>
        <w:lastRenderedPageBreak/>
        <w:t>Lavado de manos</w:t>
      </w:r>
      <w:r w:rsidR="00F3305F">
        <w:rPr>
          <w:rFonts w:ascii="Avenir Book" w:eastAsia="Times New Roman" w:hAnsi="Avenir Book" w:cs="Times New Roman"/>
          <w:color w:val="000000"/>
          <w:sz w:val="20"/>
          <w:szCs w:val="20"/>
          <w:shd w:val="clear" w:color="auto" w:fill="FFFFFF"/>
          <w:lang w:val="es-MX" w:eastAsia="es-MX"/>
        </w:rPr>
        <w:t xml:space="preserve"> - </w:t>
      </w:r>
      <w:r w:rsidR="00521798" w:rsidRPr="00F3305F">
        <w:rPr>
          <w:rFonts w:ascii="Avenir Book" w:eastAsia="Times New Roman" w:hAnsi="Avenir Book" w:cs="Times New Roman"/>
          <w:color w:val="000000"/>
          <w:sz w:val="20"/>
          <w:szCs w:val="20"/>
          <w:shd w:val="clear" w:color="auto" w:fill="FFFFFF"/>
          <w:lang w:val="es-MX" w:eastAsia="es-MX"/>
        </w:rPr>
        <w:t>Se debe de realizar un lavado de manos frecuente y frotar por lo menos 20 segundos (con agua y jabón). especialmente d</w:t>
      </w:r>
      <w:r w:rsidR="00FC6FA5" w:rsidRPr="00F3305F">
        <w:rPr>
          <w:rFonts w:ascii="Avenir Book" w:eastAsia="Times New Roman" w:hAnsi="Avenir Book" w:cs="Times New Roman"/>
          <w:color w:val="000000"/>
          <w:sz w:val="20"/>
          <w:szCs w:val="20"/>
          <w:shd w:val="clear" w:color="auto" w:fill="FFFFFF"/>
          <w:lang w:val="es-MX" w:eastAsia="es-MX"/>
        </w:rPr>
        <w:t>s</w:t>
      </w:r>
      <w:r w:rsidR="00521798" w:rsidRPr="00F3305F">
        <w:rPr>
          <w:rFonts w:ascii="Avenir Book" w:eastAsia="Times New Roman" w:hAnsi="Avenir Book" w:cs="Times New Roman"/>
          <w:color w:val="000000"/>
          <w:sz w:val="20"/>
          <w:szCs w:val="20"/>
          <w:shd w:val="clear" w:color="auto" w:fill="FFFFFF"/>
          <w:lang w:val="es-MX" w:eastAsia="es-MX"/>
        </w:rPr>
        <w:t>espués de</w:t>
      </w:r>
      <w:r w:rsidR="00521798" w:rsidRPr="00F3305F">
        <w:rPr>
          <w:rFonts w:ascii="Avenir Book" w:eastAsia="Times New Roman" w:hAnsi="Avenir Book" w:cs="Times New Roman"/>
          <w:sz w:val="20"/>
          <w:szCs w:val="20"/>
          <w:lang w:val="es-MX" w:eastAsia="es-MX"/>
        </w:rPr>
        <w:t xml:space="preserve"> m</w:t>
      </w:r>
      <w:r w:rsidR="00521798" w:rsidRPr="00F3305F">
        <w:rPr>
          <w:rFonts w:ascii="Avenir Book" w:eastAsia="Times New Roman" w:hAnsi="Avenir Book" w:cs="Times New Roman"/>
          <w:color w:val="000000"/>
          <w:sz w:val="20"/>
          <w:szCs w:val="20"/>
          <w:shd w:val="clear" w:color="auto" w:fill="FFFFFF"/>
          <w:lang w:val="es-MX" w:eastAsia="es-MX"/>
        </w:rPr>
        <w:t>anipular cualquier material u objeto</w:t>
      </w:r>
      <w:r w:rsidR="00521798" w:rsidRPr="00F3305F">
        <w:rPr>
          <w:rFonts w:ascii="Avenir Book" w:hAnsi="Avenir Book"/>
          <w:sz w:val="20"/>
          <w:szCs w:val="20"/>
          <w:lang w:val="es-MX"/>
        </w:rPr>
        <w:t>, c</w:t>
      </w:r>
      <w:proofErr w:type="spellStart"/>
      <w:r w:rsidR="00521798" w:rsidRPr="00F3305F">
        <w:rPr>
          <w:rFonts w:ascii="Avenir Book" w:hAnsi="Avenir Book"/>
          <w:sz w:val="20"/>
          <w:szCs w:val="20"/>
          <w:lang w:val="es-ES"/>
        </w:rPr>
        <w:t>ada</w:t>
      </w:r>
      <w:proofErr w:type="spellEnd"/>
      <w:r w:rsidR="00521798" w:rsidRPr="00F3305F">
        <w:rPr>
          <w:rFonts w:ascii="Avenir Book" w:hAnsi="Avenir Book"/>
          <w:sz w:val="20"/>
          <w:szCs w:val="20"/>
          <w:lang w:val="es-ES"/>
        </w:rPr>
        <w:t xml:space="preserve"> entrega o recepción de mercancía</w:t>
      </w:r>
      <w:r w:rsidR="00521798" w:rsidRPr="00F3305F">
        <w:rPr>
          <w:rFonts w:ascii="Avenir Book" w:eastAsia="Times New Roman" w:hAnsi="Avenir Book" w:cs="Times New Roman"/>
          <w:sz w:val="20"/>
          <w:szCs w:val="20"/>
          <w:lang w:val="es-MX" w:eastAsia="es-MX"/>
        </w:rPr>
        <w:t xml:space="preserve">, </w:t>
      </w:r>
      <w:r w:rsidR="00F52F56" w:rsidRPr="00F3305F">
        <w:rPr>
          <w:rFonts w:ascii="Avenir Book" w:hAnsi="Avenir Book"/>
          <w:sz w:val="20"/>
          <w:szCs w:val="20"/>
          <w:lang w:val="es-ES"/>
        </w:rPr>
        <w:t>cualquier</w:t>
      </w:r>
      <w:r w:rsidR="00521798" w:rsidRPr="00F3305F">
        <w:rPr>
          <w:rFonts w:ascii="Avenir Book" w:hAnsi="Avenir Book"/>
          <w:sz w:val="20"/>
          <w:szCs w:val="20"/>
          <w:lang w:val="es-ES"/>
        </w:rPr>
        <w:t xml:space="preserve"> intercambio de artículos- herramientas</w:t>
      </w:r>
      <w:r w:rsidR="00521798" w:rsidRPr="00F3305F">
        <w:rPr>
          <w:rFonts w:ascii="Avenir Book" w:eastAsia="Times New Roman" w:hAnsi="Avenir Book" w:cs="Times New Roman"/>
          <w:sz w:val="20"/>
          <w:szCs w:val="20"/>
          <w:lang w:val="es-MX" w:eastAsia="es-MX"/>
        </w:rPr>
        <w:t>, manipular dinero en efectivo, tocarse la cara, tocar cualquier superficie de alto contacto</w:t>
      </w:r>
      <w:r w:rsidR="00F3305F">
        <w:rPr>
          <w:rFonts w:ascii="Avenir Book" w:eastAsia="Times New Roman" w:hAnsi="Avenir Book" w:cs="Times New Roman"/>
          <w:sz w:val="20"/>
          <w:szCs w:val="20"/>
          <w:lang w:val="es-MX" w:eastAsia="es-MX"/>
        </w:rPr>
        <w:t>.</w:t>
      </w:r>
    </w:p>
    <w:p w14:paraId="369ECE63" w14:textId="77777777" w:rsidR="00F3305F" w:rsidRPr="00F3305F" w:rsidRDefault="00521798" w:rsidP="00F3305F">
      <w:pPr>
        <w:pStyle w:val="ListParagraph"/>
        <w:numPr>
          <w:ilvl w:val="1"/>
          <w:numId w:val="3"/>
        </w:numPr>
        <w:rPr>
          <w:rFonts w:ascii="Avenir Book" w:hAnsi="Avenir Book"/>
          <w:b/>
          <w:bCs/>
          <w:sz w:val="20"/>
          <w:szCs w:val="20"/>
          <w:lang w:val="es-ES"/>
        </w:rPr>
      </w:pPr>
      <w:r w:rsidRPr="00F3305F">
        <w:rPr>
          <w:rFonts w:ascii="Avenir Book" w:eastAsia="Times New Roman" w:hAnsi="Avenir Book" w:cs="Times New Roman"/>
          <w:color w:val="000000"/>
          <w:sz w:val="20"/>
          <w:szCs w:val="20"/>
          <w:shd w:val="clear" w:color="auto" w:fill="FFFFFF"/>
          <w:lang w:val="es-MX" w:eastAsia="es-MX"/>
        </w:rPr>
        <w:t>En puestos de trabajo donde no sea posible proceder al lavado de manos con agua y jabón, hacer uso de gel antibacterial</w:t>
      </w:r>
      <w:r w:rsidR="00296761" w:rsidRPr="00F3305F">
        <w:rPr>
          <w:rFonts w:ascii="Avenir Book" w:eastAsia="Times New Roman" w:hAnsi="Avenir Book" w:cs="Times New Roman"/>
          <w:color w:val="000000"/>
          <w:sz w:val="20"/>
          <w:szCs w:val="20"/>
          <w:shd w:val="clear" w:color="auto" w:fill="FFFFFF"/>
          <w:lang w:val="es-MX" w:eastAsia="es-MX"/>
        </w:rPr>
        <w:t>.</w:t>
      </w:r>
    </w:p>
    <w:p w14:paraId="6338B3B8" w14:textId="77777777" w:rsidR="00F3305F" w:rsidRPr="00F3305F" w:rsidRDefault="00BF7FC3" w:rsidP="00F3305F">
      <w:pPr>
        <w:pStyle w:val="ListParagraph"/>
        <w:numPr>
          <w:ilvl w:val="1"/>
          <w:numId w:val="3"/>
        </w:numPr>
        <w:rPr>
          <w:rFonts w:ascii="Avenir Book" w:hAnsi="Avenir Book"/>
          <w:b/>
          <w:bCs/>
          <w:sz w:val="20"/>
          <w:szCs w:val="20"/>
          <w:lang w:val="es-ES"/>
        </w:rPr>
      </w:pPr>
      <w:r w:rsidRPr="00F3305F">
        <w:rPr>
          <w:rFonts w:ascii="Avenir Book" w:eastAsia="Times New Roman" w:hAnsi="Avenir Book" w:cs="Times New Roman"/>
          <w:color w:val="000000"/>
          <w:sz w:val="20"/>
          <w:szCs w:val="20"/>
          <w:shd w:val="clear" w:color="auto" w:fill="FFFFFF"/>
          <w:lang w:val="es-MX" w:eastAsia="es-MX"/>
        </w:rPr>
        <w:t>No tocarse la cara</w:t>
      </w:r>
      <w:r w:rsidR="00F3305F">
        <w:rPr>
          <w:rFonts w:ascii="Avenir Book" w:eastAsia="Times New Roman" w:hAnsi="Avenir Book" w:cs="Times New Roman"/>
          <w:color w:val="000000"/>
          <w:sz w:val="20"/>
          <w:szCs w:val="20"/>
          <w:shd w:val="clear" w:color="auto" w:fill="FFFFFF"/>
          <w:lang w:val="es-MX" w:eastAsia="es-MX"/>
        </w:rPr>
        <w:t xml:space="preserve"> - </w:t>
      </w:r>
      <w:r w:rsidR="00521798" w:rsidRPr="00F3305F">
        <w:rPr>
          <w:rFonts w:ascii="Avenir Book" w:eastAsia="Times New Roman" w:hAnsi="Avenir Book" w:cs="Times New Roman"/>
          <w:color w:val="000000"/>
          <w:sz w:val="20"/>
          <w:szCs w:val="20"/>
          <w:shd w:val="clear" w:color="auto" w:fill="FFFFFF"/>
          <w:lang w:val="es-MX" w:eastAsia="es-MX"/>
        </w:rPr>
        <w:t>En todo momento se debe evitar el tocarse la cara, en especial ojos, nariz y boca. En caso de tocársela proceder a lavado de manos.</w:t>
      </w:r>
    </w:p>
    <w:p w14:paraId="47BCAFB4" w14:textId="77777777" w:rsidR="00F3305F" w:rsidRPr="00F3305F" w:rsidRDefault="00BF7FC3" w:rsidP="00F3305F">
      <w:pPr>
        <w:pStyle w:val="ListParagraph"/>
        <w:numPr>
          <w:ilvl w:val="1"/>
          <w:numId w:val="3"/>
        </w:numPr>
        <w:rPr>
          <w:rFonts w:ascii="Avenir Book" w:hAnsi="Avenir Book"/>
          <w:b/>
          <w:bCs/>
          <w:sz w:val="20"/>
          <w:szCs w:val="20"/>
          <w:lang w:val="es-ES"/>
        </w:rPr>
      </w:pPr>
      <w:r w:rsidRPr="00F3305F">
        <w:rPr>
          <w:rFonts w:ascii="Avenir Book" w:eastAsia="Times New Roman" w:hAnsi="Avenir Book" w:cs="Times New Roman"/>
          <w:color w:val="000000"/>
          <w:sz w:val="20"/>
          <w:szCs w:val="20"/>
          <w:shd w:val="clear" w:color="auto" w:fill="FFFFFF"/>
          <w:lang w:val="es-MX" w:eastAsia="es-MX"/>
        </w:rPr>
        <w:t>Estornudo y tos de etiqueta</w:t>
      </w:r>
      <w:r w:rsidR="00F3305F">
        <w:rPr>
          <w:rFonts w:ascii="Avenir Book" w:eastAsia="Times New Roman" w:hAnsi="Avenir Book" w:cs="Times New Roman"/>
          <w:color w:val="000000"/>
          <w:sz w:val="20"/>
          <w:szCs w:val="20"/>
          <w:shd w:val="clear" w:color="auto" w:fill="FFFFFF"/>
          <w:lang w:val="es-MX" w:eastAsia="es-MX"/>
        </w:rPr>
        <w:t xml:space="preserve"> - </w:t>
      </w:r>
      <w:r w:rsidR="00521798" w:rsidRPr="00F3305F">
        <w:rPr>
          <w:rFonts w:ascii="Avenir Book" w:eastAsia="Times New Roman" w:hAnsi="Avenir Book" w:cs="Times New Roman"/>
          <w:color w:val="000000"/>
          <w:sz w:val="20"/>
          <w:szCs w:val="20"/>
          <w:shd w:val="clear" w:color="auto" w:fill="FFFFFF"/>
          <w:lang w:val="es-MX" w:eastAsia="es-MX"/>
        </w:rPr>
        <w:t>Se debe de realizar la tos, estornudo o similares de “etiqueta” (ángulo interno del codo) de no ser posible, utilizar un pañuelo desechable y desecharlo.</w:t>
      </w:r>
    </w:p>
    <w:p w14:paraId="56E2B467" w14:textId="52B0175B" w:rsidR="00521798" w:rsidRPr="00F3305F" w:rsidRDefault="00BF7FC3" w:rsidP="00BF7FC3">
      <w:pPr>
        <w:pStyle w:val="ListParagraph"/>
        <w:numPr>
          <w:ilvl w:val="1"/>
          <w:numId w:val="3"/>
        </w:numPr>
        <w:rPr>
          <w:rFonts w:ascii="Avenir Book" w:hAnsi="Avenir Book"/>
          <w:b/>
          <w:bCs/>
          <w:sz w:val="20"/>
          <w:szCs w:val="20"/>
          <w:lang w:val="es-ES"/>
        </w:rPr>
      </w:pPr>
      <w:r w:rsidRPr="00F3305F">
        <w:rPr>
          <w:rFonts w:ascii="Avenir Book" w:eastAsia="Times New Roman" w:hAnsi="Avenir Book" w:cs="Times New Roman"/>
          <w:color w:val="000000"/>
          <w:sz w:val="20"/>
          <w:szCs w:val="20"/>
          <w:shd w:val="clear" w:color="auto" w:fill="FFFFFF"/>
          <w:lang w:val="es-MX" w:eastAsia="es-MX"/>
        </w:rPr>
        <w:t>Evitar saludar</w:t>
      </w:r>
      <w:r w:rsidR="00F3305F">
        <w:rPr>
          <w:rFonts w:ascii="Avenir Book" w:eastAsia="Times New Roman" w:hAnsi="Avenir Book" w:cs="Times New Roman"/>
          <w:color w:val="000000"/>
          <w:sz w:val="20"/>
          <w:szCs w:val="20"/>
          <w:shd w:val="clear" w:color="auto" w:fill="FFFFFF"/>
          <w:lang w:val="es-MX" w:eastAsia="es-MX"/>
        </w:rPr>
        <w:t xml:space="preserve"> - </w:t>
      </w:r>
      <w:r w:rsidR="00521798" w:rsidRPr="00F3305F">
        <w:rPr>
          <w:rFonts w:ascii="Avenir Book" w:eastAsia="Times New Roman" w:hAnsi="Avenir Book" w:cs="Times New Roman"/>
          <w:color w:val="000000"/>
          <w:sz w:val="20"/>
          <w:szCs w:val="20"/>
          <w:shd w:val="clear" w:color="auto" w:fill="FFFFFF"/>
          <w:lang w:val="es-MX" w:eastAsia="es-MX"/>
        </w:rPr>
        <w:t>Se deben de evitar los contactos físicos inncecesario</w:t>
      </w:r>
      <w:r w:rsidR="00E163E2" w:rsidRPr="00F3305F">
        <w:rPr>
          <w:rFonts w:ascii="Avenir Book" w:eastAsia="Times New Roman" w:hAnsi="Avenir Book" w:cs="Times New Roman"/>
          <w:color w:val="000000"/>
          <w:sz w:val="20"/>
          <w:szCs w:val="20"/>
          <w:shd w:val="clear" w:color="auto" w:fill="FFFFFF"/>
          <w:lang w:val="es-MX" w:eastAsia="es-MX"/>
        </w:rPr>
        <w:t xml:space="preserve">s, </w:t>
      </w:r>
      <w:r w:rsidR="00521798" w:rsidRPr="00F3305F">
        <w:rPr>
          <w:rFonts w:ascii="Avenir Book" w:eastAsia="Times New Roman" w:hAnsi="Avenir Book" w:cs="Times New Roman"/>
          <w:color w:val="000000"/>
          <w:sz w:val="20"/>
          <w:szCs w:val="20"/>
          <w:shd w:val="clear" w:color="auto" w:fill="FFFFFF"/>
          <w:lang w:val="es-MX" w:eastAsia="es-MX"/>
        </w:rPr>
        <w:t>sobre todo evitar saludos de contacto, como lo son los besos y abrazos, entre otros. Se recomienda cambiar estos saludos por reverencias sin contacto o solo agitando la mano manteniendo sana distancia.</w:t>
      </w:r>
    </w:p>
    <w:p w14:paraId="595A576B" w14:textId="6BFB5A5A" w:rsidR="00521798" w:rsidRPr="00F3305F" w:rsidRDefault="00BF7FC3" w:rsidP="00BF7FC3">
      <w:pPr>
        <w:pStyle w:val="ListParagraph"/>
        <w:numPr>
          <w:ilvl w:val="1"/>
          <w:numId w:val="3"/>
        </w:numPr>
        <w:rPr>
          <w:rFonts w:ascii="Avenir Book" w:hAnsi="Avenir Book"/>
          <w:b/>
          <w:bCs/>
          <w:sz w:val="20"/>
          <w:szCs w:val="20"/>
          <w:lang w:val="es-ES"/>
        </w:rPr>
      </w:pPr>
      <w:r w:rsidRPr="00F3305F">
        <w:rPr>
          <w:rFonts w:ascii="Avenir Book" w:eastAsia="Times New Roman" w:hAnsi="Avenir Book" w:cs="Times New Roman"/>
          <w:color w:val="000000"/>
          <w:sz w:val="20"/>
          <w:szCs w:val="20"/>
          <w:shd w:val="clear" w:color="auto" w:fill="FFFFFF"/>
          <w:lang w:val="es-MX" w:eastAsia="es-MX"/>
        </w:rPr>
        <w:t>No escupir</w:t>
      </w:r>
      <w:r w:rsidR="00F3305F">
        <w:rPr>
          <w:rFonts w:ascii="Avenir Book" w:eastAsia="Times New Roman" w:hAnsi="Avenir Book" w:cs="Times New Roman"/>
          <w:color w:val="000000"/>
          <w:sz w:val="20"/>
          <w:szCs w:val="20"/>
          <w:shd w:val="clear" w:color="auto" w:fill="FFFFFF"/>
          <w:lang w:val="es-MX" w:eastAsia="es-MX"/>
        </w:rPr>
        <w:t xml:space="preserve"> - </w:t>
      </w:r>
      <w:r w:rsidR="00521798" w:rsidRPr="00F3305F">
        <w:rPr>
          <w:rFonts w:ascii="Avenir Book" w:hAnsi="Avenir Book"/>
          <w:sz w:val="20"/>
          <w:szCs w:val="20"/>
          <w:lang w:val="es-ES"/>
        </w:rPr>
        <w:t>Se debe de evitar escupir, en caso de hacerlo utilizar un pañuelo desechable y después lavarse las manos.</w:t>
      </w:r>
    </w:p>
    <w:p w14:paraId="7CA0E20B" w14:textId="7CDCB24B" w:rsidR="00521798" w:rsidRPr="00402E4B" w:rsidRDefault="00BF7FC3" w:rsidP="00BF7FC3">
      <w:pPr>
        <w:pStyle w:val="ListParagraph"/>
        <w:numPr>
          <w:ilvl w:val="1"/>
          <w:numId w:val="3"/>
        </w:numPr>
        <w:rPr>
          <w:rFonts w:ascii="Avenir Book" w:hAnsi="Avenir Book"/>
          <w:b/>
          <w:bCs/>
          <w:sz w:val="20"/>
          <w:szCs w:val="20"/>
          <w:lang w:val="es-ES"/>
        </w:rPr>
      </w:pPr>
      <w:r w:rsidRPr="00F3305F">
        <w:rPr>
          <w:rFonts w:ascii="Avenir Book" w:hAnsi="Avenir Book"/>
          <w:sz w:val="20"/>
          <w:szCs w:val="20"/>
          <w:lang w:val="es-ES"/>
        </w:rPr>
        <w:t>Cabello corto, evitar joyería y barba</w:t>
      </w:r>
      <w:r w:rsidR="00F3305F">
        <w:rPr>
          <w:rFonts w:ascii="Avenir Book" w:hAnsi="Avenir Book"/>
          <w:sz w:val="20"/>
          <w:szCs w:val="20"/>
          <w:lang w:val="es-ES"/>
        </w:rPr>
        <w:t xml:space="preserve"> - </w:t>
      </w:r>
      <w:r w:rsidR="00521798" w:rsidRPr="00F3305F">
        <w:rPr>
          <w:rFonts w:ascii="Avenir Book" w:hAnsi="Avenir Book"/>
          <w:sz w:val="20"/>
          <w:szCs w:val="20"/>
          <w:lang w:val="es-ES"/>
        </w:rPr>
        <w:t xml:space="preserve">Se recomienda al personal que mantengan el cabello corto o recogido, mantener las uñas cortadas y cuidadas, evitar el uso de cualquier tipo de joyería, evitar el uso de corbata, </w:t>
      </w:r>
      <w:r w:rsidR="007A16F6" w:rsidRPr="00F3305F">
        <w:rPr>
          <w:rFonts w:ascii="Avenir Book" w:hAnsi="Avenir Book"/>
          <w:sz w:val="20"/>
          <w:szCs w:val="20"/>
          <w:lang w:val="es-ES"/>
        </w:rPr>
        <w:t>así como el uso de barba y bigote.</w:t>
      </w:r>
    </w:p>
    <w:p w14:paraId="39B0D564" w14:textId="77777777" w:rsidR="00402E4B" w:rsidRPr="00402E4B" w:rsidRDefault="00402E4B" w:rsidP="00402E4B">
      <w:pPr>
        <w:pStyle w:val="ListParagraph"/>
        <w:ind w:left="760"/>
        <w:rPr>
          <w:rFonts w:ascii="Avenir Book" w:hAnsi="Avenir Book"/>
          <w:b/>
          <w:bCs/>
          <w:sz w:val="20"/>
          <w:szCs w:val="20"/>
          <w:lang w:val="es-ES"/>
        </w:rPr>
      </w:pPr>
    </w:p>
    <w:p w14:paraId="779EE4B4" w14:textId="791F4586" w:rsidR="000A4642" w:rsidRDefault="00BF6445" w:rsidP="000A4642">
      <w:pPr>
        <w:pStyle w:val="ListParagraph"/>
        <w:numPr>
          <w:ilvl w:val="0"/>
          <w:numId w:val="3"/>
        </w:numPr>
        <w:rPr>
          <w:rFonts w:ascii="Avenir Book" w:hAnsi="Avenir Book"/>
          <w:b/>
          <w:bCs/>
          <w:sz w:val="20"/>
          <w:szCs w:val="20"/>
          <w:lang w:val="es-ES"/>
        </w:rPr>
      </w:pPr>
      <w:r w:rsidRPr="00402E4B">
        <w:rPr>
          <w:rFonts w:ascii="Avenir Book" w:hAnsi="Avenir Book"/>
          <w:b/>
          <w:bCs/>
          <w:sz w:val="20"/>
          <w:szCs w:val="20"/>
          <w:lang w:val="es-ES"/>
        </w:rPr>
        <w:t>Recepción y entrega de mercancía</w:t>
      </w:r>
    </w:p>
    <w:p w14:paraId="3C2A43C2" w14:textId="268ECF30" w:rsidR="00465DEA" w:rsidRPr="00BE1EBE" w:rsidRDefault="00575645" w:rsidP="00222F7C">
      <w:pPr>
        <w:pStyle w:val="ListParagraph"/>
        <w:numPr>
          <w:ilvl w:val="1"/>
          <w:numId w:val="3"/>
        </w:numPr>
        <w:rPr>
          <w:rFonts w:ascii="Avenir Book" w:hAnsi="Avenir Book"/>
          <w:b/>
          <w:bCs/>
          <w:sz w:val="20"/>
          <w:szCs w:val="20"/>
          <w:lang w:val="es-MX"/>
        </w:rPr>
      </w:pPr>
      <w:r w:rsidRPr="00402E4B">
        <w:rPr>
          <w:rFonts w:ascii="Avenir Book" w:hAnsi="Avenir Book"/>
          <w:sz w:val="20"/>
          <w:szCs w:val="20"/>
          <w:lang w:val="es-MX"/>
        </w:rPr>
        <w:t>Espacio de pick-up deliver</w:t>
      </w:r>
      <w:r w:rsidR="00402E4B">
        <w:rPr>
          <w:rFonts w:ascii="Avenir Book" w:hAnsi="Avenir Book"/>
          <w:sz w:val="20"/>
          <w:szCs w:val="20"/>
          <w:lang w:val="es-MX"/>
        </w:rPr>
        <w:t xml:space="preserve">y - </w:t>
      </w:r>
      <w:r w:rsidR="006827F0" w:rsidRPr="00402E4B">
        <w:rPr>
          <w:rFonts w:ascii="Avenir Book" w:hAnsi="Avenir Book"/>
          <w:sz w:val="20"/>
          <w:szCs w:val="20"/>
          <w:lang w:val="es-ES"/>
        </w:rPr>
        <w:t>Si el giro del establecimiento lo amerita, de debe de e</w:t>
      </w:r>
      <w:r w:rsidR="007D299D" w:rsidRPr="00402E4B">
        <w:rPr>
          <w:rFonts w:ascii="Avenir Book" w:hAnsi="Avenir Book"/>
          <w:sz w:val="20"/>
          <w:szCs w:val="20"/>
          <w:lang w:val="es-ES"/>
        </w:rPr>
        <w:t xml:space="preserve">stablecer espacio de pick up </w:t>
      </w:r>
      <w:proofErr w:type="spellStart"/>
      <w:r w:rsidR="007D299D" w:rsidRPr="00402E4B">
        <w:rPr>
          <w:rFonts w:ascii="Avenir Book" w:hAnsi="Avenir Book"/>
          <w:sz w:val="20"/>
          <w:szCs w:val="20"/>
          <w:lang w:val="es-ES"/>
        </w:rPr>
        <w:t>delivery</w:t>
      </w:r>
      <w:proofErr w:type="spellEnd"/>
      <w:r w:rsidR="007D299D" w:rsidRPr="00402E4B">
        <w:rPr>
          <w:rFonts w:ascii="Avenir Book" w:hAnsi="Avenir Book"/>
          <w:sz w:val="20"/>
          <w:szCs w:val="20"/>
          <w:lang w:val="es-ES"/>
        </w:rPr>
        <w:t xml:space="preserve"> </w:t>
      </w:r>
      <w:r w:rsidR="006827F0" w:rsidRPr="00402E4B">
        <w:rPr>
          <w:rFonts w:ascii="Avenir Book" w:hAnsi="Avenir Book"/>
          <w:sz w:val="20"/>
          <w:szCs w:val="20"/>
          <w:lang w:val="es-ES"/>
        </w:rPr>
        <w:t xml:space="preserve">de producto </w:t>
      </w:r>
      <w:r w:rsidR="007D299D" w:rsidRPr="00402E4B">
        <w:rPr>
          <w:rFonts w:ascii="Avenir Book" w:hAnsi="Avenir Book"/>
          <w:sz w:val="20"/>
          <w:szCs w:val="20"/>
          <w:lang w:val="es-ES"/>
        </w:rPr>
        <w:t>para evitar aglomeración</w:t>
      </w:r>
      <w:r w:rsidR="006827F0" w:rsidRPr="00402E4B">
        <w:rPr>
          <w:rFonts w:ascii="Avenir Book" w:hAnsi="Avenir Book"/>
          <w:sz w:val="20"/>
          <w:szCs w:val="20"/>
          <w:lang w:val="es-ES"/>
        </w:rPr>
        <w:t xml:space="preserve"> de personas dentro del área/establecimiento. Se debe evitar</w:t>
      </w:r>
      <w:r w:rsidR="00465DEA" w:rsidRPr="00402E4B">
        <w:rPr>
          <w:rFonts w:ascii="Avenir Book" w:hAnsi="Avenir Book"/>
          <w:sz w:val="20"/>
          <w:szCs w:val="20"/>
          <w:lang w:val="es-ES"/>
        </w:rPr>
        <w:t>, en la medida de lo posible, el contrato entre personal de entrega y recepción</w:t>
      </w:r>
      <w:r w:rsidR="006827F0" w:rsidRPr="00402E4B">
        <w:rPr>
          <w:rFonts w:ascii="Avenir Book" w:hAnsi="Avenir Book"/>
          <w:sz w:val="20"/>
          <w:szCs w:val="20"/>
          <w:lang w:val="es-ES"/>
        </w:rPr>
        <w:t>.</w:t>
      </w:r>
    </w:p>
    <w:p w14:paraId="0689AB1E" w14:textId="77777777" w:rsidR="00402E4B" w:rsidRPr="00402E4B" w:rsidRDefault="000F7955" w:rsidP="00402E4B">
      <w:pPr>
        <w:pStyle w:val="ListParagraph"/>
        <w:numPr>
          <w:ilvl w:val="1"/>
          <w:numId w:val="3"/>
        </w:numPr>
        <w:rPr>
          <w:rFonts w:ascii="Avenir Book" w:hAnsi="Avenir Book"/>
          <w:b/>
          <w:bCs/>
          <w:sz w:val="20"/>
          <w:szCs w:val="20"/>
          <w:lang w:val="es-MX"/>
        </w:rPr>
      </w:pPr>
      <w:r w:rsidRPr="00402E4B">
        <w:rPr>
          <w:rFonts w:ascii="Avenir Book" w:eastAsia="Times New Roman" w:hAnsi="Avenir Book" w:cs="Times New Roman"/>
          <w:color w:val="000000"/>
          <w:sz w:val="20"/>
          <w:szCs w:val="20"/>
          <w:shd w:val="clear" w:color="auto" w:fill="FFFFFF"/>
          <w:lang w:val="es-MX" w:eastAsia="es-MX"/>
        </w:rPr>
        <w:t>En caso de que sea posible, se favorecerá la entrega de los productos vendidos por parte de la persona trabajadora en la entrada de la tienda, evitando así que el cliente entre al establecimiento.</w:t>
      </w:r>
    </w:p>
    <w:p w14:paraId="1A17C465" w14:textId="4B49B05C" w:rsidR="00C4174A" w:rsidRPr="00402E4B" w:rsidRDefault="00222F7C" w:rsidP="00222F7C">
      <w:pPr>
        <w:pStyle w:val="ListParagraph"/>
        <w:numPr>
          <w:ilvl w:val="1"/>
          <w:numId w:val="3"/>
        </w:numPr>
        <w:rPr>
          <w:rFonts w:ascii="Avenir Book" w:hAnsi="Avenir Book"/>
          <w:b/>
          <w:bCs/>
          <w:sz w:val="20"/>
          <w:szCs w:val="20"/>
          <w:lang w:val="es-MX"/>
        </w:rPr>
      </w:pPr>
      <w:r w:rsidRPr="00402E4B">
        <w:rPr>
          <w:rFonts w:ascii="Avenir Book" w:eastAsia="Times New Roman" w:hAnsi="Avenir Book" w:cs="Times New Roman"/>
          <w:sz w:val="20"/>
          <w:szCs w:val="20"/>
          <w:lang w:val="es-MX" w:eastAsia="es-MX"/>
        </w:rPr>
        <w:t>Manipulación de mercancías</w:t>
      </w:r>
      <w:r w:rsidR="00402E4B">
        <w:rPr>
          <w:rFonts w:ascii="Avenir Book" w:eastAsia="Times New Roman" w:hAnsi="Avenir Book" w:cs="Times New Roman"/>
          <w:sz w:val="20"/>
          <w:szCs w:val="20"/>
          <w:lang w:val="es-MX" w:eastAsia="es-MX"/>
        </w:rPr>
        <w:t xml:space="preserve"> - </w:t>
      </w:r>
      <w:r w:rsidR="00303702" w:rsidRPr="00402E4B">
        <w:rPr>
          <w:rFonts w:ascii="Avenir Book" w:eastAsia="Times New Roman" w:hAnsi="Avenir Book" w:cs="Times New Roman"/>
          <w:color w:val="000000"/>
          <w:sz w:val="20"/>
          <w:szCs w:val="20"/>
          <w:shd w:val="clear" w:color="auto" w:fill="FFFFFF"/>
          <w:lang w:val="es-MX" w:eastAsia="es-MX"/>
        </w:rPr>
        <w:t>Las mercancías para entrega, así como las herramientas deberán ser manipuladas preferentemente con guantes, procediendo a su sanitización al término de cada servicio prestado.</w:t>
      </w:r>
      <w:r w:rsidR="00C4174A" w:rsidRPr="00402E4B">
        <w:rPr>
          <w:rFonts w:ascii="Avenir Book" w:eastAsia="Times New Roman" w:hAnsi="Avenir Book" w:cs="Times New Roman"/>
          <w:color w:val="000000"/>
          <w:sz w:val="20"/>
          <w:szCs w:val="20"/>
          <w:shd w:val="clear" w:color="auto" w:fill="FFFFFF"/>
          <w:lang w:val="es-MX" w:eastAsia="es-MX"/>
        </w:rPr>
        <w:t xml:space="preserve"> Realizar el desempaque o desembalaje de mercancías con guantes, o bien, al terminar lavarse las manos o limpiar con gel antibacterial.</w:t>
      </w:r>
    </w:p>
    <w:p w14:paraId="25A6FAB0" w14:textId="77777777" w:rsidR="00402E4B" w:rsidRPr="00402E4B" w:rsidRDefault="000F4AA5" w:rsidP="00222F7C">
      <w:pPr>
        <w:pStyle w:val="ListParagraph"/>
        <w:numPr>
          <w:ilvl w:val="1"/>
          <w:numId w:val="3"/>
        </w:numPr>
        <w:rPr>
          <w:rFonts w:ascii="Avenir Book" w:hAnsi="Avenir Book"/>
          <w:b/>
          <w:bCs/>
          <w:sz w:val="20"/>
          <w:szCs w:val="20"/>
          <w:lang w:val="es-MX"/>
        </w:rPr>
      </w:pPr>
      <w:r w:rsidRPr="00402E4B">
        <w:rPr>
          <w:rFonts w:ascii="Avenir Book" w:eastAsia="Times New Roman" w:hAnsi="Avenir Book" w:cs="Times New Roman"/>
          <w:sz w:val="20"/>
          <w:szCs w:val="20"/>
          <w:lang w:val="es-MX" w:eastAsia="es-MX"/>
        </w:rPr>
        <w:t>Se deberá de sanitizar todo el material/mercancía o similares que entren al establecimiento</w:t>
      </w:r>
      <w:r w:rsidR="001A478B" w:rsidRPr="00402E4B">
        <w:rPr>
          <w:rFonts w:ascii="Avenir Book" w:eastAsia="Times New Roman" w:hAnsi="Avenir Book" w:cs="Times New Roman"/>
          <w:sz w:val="20"/>
          <w:szCs w:val="20"/>
          <w:lang w:val="es-MX" w:eastAsia="es-MX"/>
        </w:rPr>
        <w:t xml:space="preserve"> incluyendo</w:t>
      </w:r>
      <w:r w:rsidR="006827F0" w:rsidRPr="00402E4B">
        <w:rPr>
          <w:rFonts w:ascii="Avenir Book" w:eastAsia="Times New Roman" w:hAnsi="Avenir Book" w:cs="Times New Roman"/>
          <w:sz w:val="20"/>
          <w:szCs w:val="20"/>
          <w:lang w:val="es-MX" w:eastAsia="es-MX"/>
        </w:rPr>
        <w:t xml:space="preserve"> espacios de bodega, oficinas y áreas de trabajo.</w:t>
      </w:r>
      <w:r w:rsidR="00402E4B">
        <w:rPr>
          <w:rFonts w:ascii="Avenir Book" w:eastAsia="Times New Roman" w:hAnsi="Avenir Book" w:cs="Times New Roman"/>
          <w:sz w:val="20"/>
          <w:szCs w:val="20"/>
          <w:lang w:val="es-MX" w:eastAsia="es-MX"/>
        </w:rPr>
        <w:t xml:space="preserve"> </w:t>
      </w:r>
    </w:p>
    <w:p w14:paraId="7CD7FF9D" w14:textId="77777777" w:rsidR="00402E4B" w:rsidRPr="00402E4B" w:rsidRDefault="000F7955" w:rsidP="00402E4B">
      <w:pPr>
        <w:pStyle w:val="ListParagraph"/>
        <w:numPr>
          <w:ilvl w:val="1"/>
          <w:numId w:val="3"/>
        </w:numPr>
        <w:rPr>
          <w:rFonts w:ascii="Avenir Book" w:hAnsi="Avenir Book"/>
          <w:b/>
          <w:bCs/>
          <w:sz w:val="20"/>
          <w:szCs w:val="20"/>
          <w:lang w:val="es-MX"/>
        </w:rPr>
      </w:pPr>
      <w:r w:rsidRPr="00402E4B">
        <w:rPr>
          <w:rFonts w:ascii="Avenir Book" w:eastAsia="Times New Roman" w:hAnsi="Avenir Book" w:cs="Times New Roman"/>
          <w:color w:val="000000"/>
          <w:sz w:val="20"/>
          <w:szCs w:val="20"/>
          <w:shd w:val="clear" w:color="auto" w:fill="FFFFFF"/>
          <w:lang w:val="es-MX" w:eastAsia="es-MX"/>
        </w:rPr>
        <w:t>Usar obligatoriamente el EPP para personal externo (proveedores) y personal interno (almacenistas), así como trabajadores que requieren materiales.</w:t>
      </w:r>
    </w:p>
    <w:p w14:paraId="2978522A" w14:textId="77777777" w:rsidR="00402E4B" w:rsidRPr="00402E4B" w:rsidRDefault="00222F7C" w:rsidP="00402E4B">
      <w:pPr>
        <w:pStyle w:val="ListParagraph"/>
        <w:numPr>
          <w:ilvl w:val="1"/>
          <w:numId w:val="3"/>
        </w:numPr>
        <w:rPr>
          <w:rFonts w:ascii="Avenir Book" w:hAnsi="Avenir Book"/>
          <w:b/>
          <w:bCs/>
          <w:sz w:val="20"/>
          <w:szCs w:val="20"/>
          <w:lang w:val="es-MX"/>
        </w:rPr>
      </w:pPr>
      <w:r w:rsidRPr="00402E4B">
        <w:rPr>
          <w:rFonts w:ascii="Avenir Book" w:eastAsia="Times New Roman" w:hAnsi="Avenir Book" w:cs="Times New Roman"/>
          <w:color w:val="000000"/>
          <w:sz w:val="20"/>
          <w:szCs w:val="20"/>
          <w:shd w:val="clear" w:color="auto" w:fill="FFFFFF"/>
          <w:lang w:val="es-MX" w:eastAsia="es-MX"/>
        </w:rPr>
        <w:t>Programa de recepción de mercancía</w:t>
      </w:r>
      <w:r w:rsidR="00402E4B">
        <w:rPr>
          <w:rFonts w:ascii="Avenir Book" w:eastAsia="Times New Roman" w:hAnsi="Avenir Book" w:cs="Times New Roman"/>
          <w:color w:val="000000"/>
          <w:sz w:val="20"/>
          <w:szCs w:val="20"/>
          <w:shd w:val="clear" w:color="auto" w:fill="FFFFFF"/>
          <w:lang w:val="es-MX" w:eastAsia="es-MX"/>
        </w:rPr>
        <w:t xml:space="preserve"> -</w:t>
      </w:r>
      <w:r w:rsidR="009A2010" w:rsidRPr="00402E4B">
        <w:rPr>
          <w:rFonts w:ascii="Avenir Book" w:eastAsia="Times New Roman" w:hAnsi="Avenir Book" w:cs="Times New Roman"/>
          <w:color w:val="000000"/>
          <w:sz w:val="20"/>
          <w:szCs w:val="20"/>
          <w:shd w:val="clear" w:color="auto" w:fill="FFFFFF"/>
          <w:lang w:val="es-MX" w:eastAsia="es-MX"/>
        </w:rPr>
        <w:t xml:space="preserve">La adquisición de mercancía, debe organizarse de tal manera que se disminuya, al máximo posible, el número de eventos de recepción y se restringa la presencia de los proveedores y otro tipo de personal de estas empresas, </w:t>
      </w:r>
      <w:r w:rsidR="007F4218" w:rsidRPr="00402E4B">
        <w:rPr>
          <w:rFonts w:ascii="Avenir Book" w:eastAsia="Times New Roman" w:hAnsi="Avenir Book" w:cs="Times New Roman"/>
          <w:color w:val="000000"/>
          <w:sz w:val="20"/>
          <w:szCs w:val="20"/>
          <w:shd w:val="clear" w:color="auto" w:fill="FFFFFF"/>
          <w:lang w:val="es-MX" w:eastAsia="es-MX"/>
        </w:rPr>
        <w:t xml:space="preserve">se recomiendan programas de compras para aumentar el volumen y espaciar en el tiempo la recepción de mercancías </w:t>
      </w:r>
      <w:r w:rsidR="009A2010" w:rsidRPr="00402E4B">
        <w:rPr>
          <w:rFonts w:ascii="Avenir Book" w:eastAsia="Times New Roman" w:hAnsi="Avenir Book" w:cs="Times New Roman"/>
          <w:color w:val="000000"/>
          <w:sz w:val="20"/>
          <w:szCs w:val="20"/>
          <w:shd w:val="clear" w:color="auto" w:fill="FFFFFF"/>
          <w:lang w:val="es-MX" w:eastAsia="es-MX"/>
        </w:rPr>
        <w:t>a los horarios de menor circulación de trabajadores y clientes.</w:t>
      </w:r>
    </w:p>
    <w:p w14:paraId="63D789DF" w14:textId="77777777" w:rsidR="00402E4B" w:rsidRPr="00402E4B" w:rsidRDefault="00222F7C" w:rsidP="00402E4B">
      <w:pPr>
        <w:pStyle w:val="ListParagraph"/>
        <w:numPr>
          <w:ilvl w:val="1"/>
          <w:numId w:val="3"/>
        </w:numPr>
        <w:rPr>
          <w:rFonts w:ascii="Avenir Book" w:hAnsi="Avenir Book"/>
          <w:b/>
          <w:bCs/>
          <w:sz w:val="20"/>
          <w:szCs w:val="20"/>
          <w:lang w:val="es-MX"/>
        </w:rPr>
      </w:pPr>
      <w:r w:rsidRPr="00402E4B">
        <w:rPr>
          <w:rFonts w:ascii="Avenir Book" w:eastAsia="Times New Roman" w:hAnsi="Avenir Book" w:cs="Times New Roman"/>
          <w:sz w:val="20"/>
          <w:szCs w:val="20"/>
          <w:lang w:val="es-MX" w:eastAsia="es-MX"/>
        </w:rPr>
        <w:t>Tapetes sanitizanes especiales</w:t>
      </w:r>
      <w:r w:rsidR="00402E4B">
        <w:rPr>
          <w:rFonts w:ascii="Avenir Book" w:eastAsia="Times New Roman" w:hAnsi="Avenir Book" w:cs="Times New Roman"/>
          <w:sz w:val="20"/>
          <w:szCs w:val="20"/>
          <w:lang w:val="es-MX" w:eastAsia="es-MX"/>
        </w:rPr>
        <w:t xml:space="preserve"> - </w:t>
      </w:r>
      <w:r w:rsidR="007F4218" w:rsidRPr="00402E4B">
        <w:rPr>
          <w:rFonts w:ascii="Avenir Book" w:eastAsia="Times New Roman" w:hAnsi="Avenir Book" w:cs="Times New Roman"/>
          <w:sz w:val="20"/>
          <w:szCs w:val="20"/>
          <w:lang w:val="es-MX" w:eastAsia="es-MX"/>
        </w:rPr>
        <w:t xml:space="preserve">En cuanto a medidas de ingeniería en los casos en los que aplique, se deberán de colocar: barreras físicas en escritorios o mesas de recepción de mercancía, además de tapetes sanitizantes a la entrada de cámaras frías, </w:t>
      </w:r>
      <w:r w:rsidR="007F4218" w:rsidRPr="00402E4B">
        <w:rPr>
          <w:rFonts w:ascii="Avenir Book" w:eastAsia="Times New Roman" w:hAnsi="Avenir Book" w:cs="Times New Roman"/>
          <w:color w:val="000000"/>
          <w:sz w:val="20"/>
          <w:szCs w:val="20"/>
          <w:shd w:val="clear" w:color="auto" w:fill="FFFFFF"/>
          <w:lang w:val="es-MX" w:eastAsia="es-MX"/>
        </w:rPr>
        <w:t>secas, o cualquier lugar de almacenamiento de producto. Dichos tapetes deberán de ser utilizados por “diablitos”, carros con plataforma, o cualquier otro dispositivo con contacto con el suelo.</w:t>
      </w:r>
    </w:p>
    <w:p w14:paraId="73BDC77F" w14:textId="77777777" w:rsidR="00402E4B" w:rsidRPr="00402E4B" w:rsidRDefault="00222F7C" w:rsidP="00402E4B">
      <w:pPr>
        <w:pStyle w:val="ListParagraph"/>
        <w:numPr>
          <w:ilvl w:val="1"/>
          <w:numId w:val="3"/>
        </w:numPr>
        <w:rPr>
          <w:rFonts w:ascii="Avenir Book" w:hAnsi="Avenir Book"/>
          <w:b/>
          <w:bCs/>
          <w:sz w:val="20"/>
          <w:szCs w:val="20"/>
          <w:lang w:val="es-MX"/>
        </w:rPr>
      </w:pPr>
      <w:r w:rsidRPr="00402E4B">
        <w:rPr>
          <w:rFonts w:ascii="Avenir Book" w:eastAsia="Times New Roman" w:hAnsi="Avenir Book" w:cs="Times New Roman"/>
          <w:color w:val="000000"/>
          <w:sz w:val="20"/>
          <w:szCs w:val="20"/>
          <w:shd w:val="clear" w:color="auto" w:fill="FFFFFF"/>
          <w:lang w:val="es-MX" w:eastAsia="es-MX"/>
        </w:rPr>
        <w:t>Limpieza de equipo de reparto</w:t>
      </w:r>
      <w:r w:rsidR="00402E4B">
        <w:rPr>
          <w:rFonts w:ascii="Avenir Book" w:eastAsia="Times New Roman" w:hAnsi="Avenir Book" w:cs="Times New Roman"/>
          <w:color w:val="000000"/>
          <w:sz w:val="20"/>
          <w:szCs w:val="20"/>
          <w:shd w:val="clear" w:color="auto" w:fill="FFFFFF"/>
          <w:lang w:val="es-MX" w:eastAsia="es-MX"/>
        </w:rPr>
        <w:t xml:space="preserve"> - </w:t>
      </w:r>
      <w:r w:rsidR="00B2775C" w:rsidRPr="00402E4B">
        <w:rPr>
          <w:rFonts w:ascii="Avenir Book" w:eastAsia="Times New Roman" w:hAnsi="Avenir Book" w:cs="Times New Roman"/>
          <w:color w:val="000000"/>
          <w:sz w:val="20"/>
          <w:szCs w:val="20"/>
          <w:shd w:val="clear" w:color="auto" w:fill="FFFFFF"/>
          <w:lang w:val="es-MX" w:eastAsia="es-MX"/>
        </w:rPr>
        <w:t>El vehículo de reparto debe ser lavado y desinfectado cada día al inicio y fin de cada jornada, desde contenedores, llaveros, picaporte, volantes, al interior del vehículo las partes de contacto. (poner atencion específica en area de carga)</w:t>
      </w:r>
    </w:p>
    <w:p w14:paraId="0287981C" w14:textId="0A4B5843" w:rsidR="003075AE" w:rsidRPr="00426828" w:rsidRDefault="003075AE" w:rsidP="00402E4B">
      <w:pPr>
        <w:pStyle w:val="ListParagraph"/>
        <w:numPr>
          <w:ilvl w:val="1"/>
          <w:numId w:val="3"/>
        </w:numPr>
        <w:rPr>
          <w:rFonts w:ascii="Avenir Book" w:hAnsi="Avenir Book"/>
          <w:b/>
          <w:bCs/>
          <w:sz w:val="20"/>
          <w:szCs w:val="20"/>
          <w:lang w:val="es-MX"/>
        </w:rPr>
      </w:pPr>
      <w:r w:rsidRPr="00402E4B">
        <w:rPr>
          <w:rFonts w:ascii="Avenir Book" w:eastAsia="Times New Roman" w:hAnsi="Avenir Book" w:cs="Times New Roman"/>
          <w:color w:val="000000"/>
          <w:sz w:val="20"/>
          <w:szCs w:val="20"/>
          <w:shd w:val="clear" w:color="auto" w:fill="FFFFFF"/>
          <w:lang w:val="es-MX" w:eastAsia="es-MX"/>
        </w:rPr>
        <w:t>Cancelar visitas de promoción por parte de proveedores y fomentar el uso de videoconferencias o reuniones virtuales.</w:t>
      </w:r>
    </w:p>
    <w:p w14:paraId="0254847C" w14:textId="6FF6F52F" w:rsidR="002C6CB3" w:rsidRPr="001B2E5A" w:rsidRDefault="002C6CB3" w:rsidP="000A4642">
      <w:pPr>
        <w:pStyle w:val="ListParagraph"/>
        <w:numPr>
          <w:ilvl w:val="0"/>
          <w:numId w:val="3"/>
        </w:numPr>
        <w:rPr>
          <w:rFonts w:ascii="Avenir Book" w:hAnsi="Avenir Book"/>
          <w:b/>
          <w:bCs/>
          <w:sz w:val="20"/>
          <w:szCs w:val="20"/>
          <w:lang w:val="es-MX"/>
        </w:rPr>
      </w:pPr>
      <w:r w:rsidRPr="00426828">
        <w:rPr>
          <w:rFonts w:ascii="Avenir Book" w:hAnsi="Avenir Book"/>
          <w:b/>
          <w:bCs/>
          <w:sz w:val="20"/>
          <w:szCs w:val="20"/>
          <w:lang w:val="es-ES"/>
        </w:rPr>
        <w:t>Limpieza</w:t>
      </w:r>
    </w:p>
    <w:p w14:paraId="6540DC26" w14:textId="0C671F5F" w:rsidR="003731DC" w:rsidRPr="001B2E5A" w:rsidRDefault="003731DC" w:rsidP="001B2E5A">
      <w:pPr>
        <w:pStyle w:val="ListParagraph"/>
        <w:numPr>
          <w:ilvl w:val="1"/>
          <w:numId w:val="3"/>
        </w:numPr>
        <w:rPr>
          <w:rFonts w:ascii="Avenir Book" w:hAnsi="Avenir Book"/>
          <w:b/>
          <w:bCs/>
          <w:sz w:val="20"/>
          <w:szCs w:val="20"/>
          <w:lang w:val="es-MX"/>
        </w:rPr>
      </w:pPr>
      <w:r w:rsidRPr="001B2E5A">
        <w:rPr>
          <w:rFonts w:ascii="Avenir Book" w:eastAsia="Times New Roman" w:hAnsi="Avenir Book" w:cs="Times New Roman"/>
          <w:color w:val="000000"/>
          <w:sz w:val="20"/>
          <w:szCs w:val="20"/>
          <w:shd w:val="clear" w:color="auto" w:fill="FFFFFF"/>
          <w:lang w:val="es-MX" w:eastAsia="es-MX"/>
        </w:rPr>
        <w:t>Previa apertura del establecimiento, se debe realizar trabajo de sanitización exhaustiva de todo el establecimiento incluidos los ductos de ventilación y/o aires acondicionados.</w:t>
      </w:r>
    </w:p>
    <w:p w14:paraId="275C82EE" w14:textId="221A0996" w:rsidR="00BF3696" w:rsidRPr="001B2E5A" w:rsidRDefault="00BD5C80" w:rsidP="001B2E5A">
      <w:pPr>
        <w:pStyle w:val="ListParagraph"/>
        <w:numPr>
          <w:ilvl w:val="1"/>
          <w:numId w:val="3"/>
        </w:numPr>
        <w:rPr>
          <w:rFonts w:ascii="Avenir Book" w:hAnsi="Avenir Book"/>
          <w:b/>
          <w:bCs/>
          <w:sz w:val="20"/>
          <w:szCs w:val="20"/>
          <w:lang w:val="es-MX"/>
        </w:rPr>
      </w:pPr>
      <w:r w:rsidRPr="001B2E5A">
        <w:rPr>
          <w:rFonts w:ascii="Avenir Book" w:eastAsia="Times New Roman" w:hAnsi="Avenir Book" w:cs="Times New Roman"/>
          <w:sz w:val="20"/>
          <w:szCs w:val="20"/>
          <w:lang w:val="es-MX" w:eastAsia="es-MX"/>
        </w:rPr>
        <w:t>Limpieza general</w:t>
      </w:r>
      <w:r w:rsidR="001B2E5A">
        <w:rPr>
          <w:rFonts w:ascii="Avenir Book" w:eastAsia="Times New Roman" w:hAnsi="Avenir Book" w:cs="Times New Roman"/>
          <w:sz w:val="20"/>
          <w:szCs w:val="20"/>
          <w:lang w:val="es-MX" w:eastAsia="es-MX"/>
        </w:rPr>
        <w:t xml:space="preserve"> - </w:t>
      </w:r>
      <w:r w:rsidR="00312F55" w:rsidRPr="001B2E5A">
        <w:rPr>
          <w:rFonts w:ascii="Avenir Book" w:hAnsi="Avenir Book"/>
          <w:sz w:val="20"/>
          <w:szCs w:val="20"/>
          <w:lang w:val="es-ES"/>
        </w:rPr>
        <w:t xml:space="preserve">Se deberá de </w:t>
      </w:r>
      <w:r w:rsidR="00312F55" w:rsidRPr="001B2E5A">
        <w:rPr>
          <w:rFonts w:ascii="Avenir Book" w:eastAsia="Times New Roman" w:hAnsi="Avenir Book" w:cs="Times New Roman"/>
          <w:color w:val="000000"/>
          <w:sz w:val="20"/>
          <w:szCs w:val="20"/>
          <w:shd w:val="clear" w:color="auto" w:fill="FFFFFF"/>
          <w:lang w:val="es-MX" w:eastAsia="es-MX"/>
        </w:rPr>
        <w:t xml:space="preserve">asegurar </w:t>
      </w:r>
      <w:r w:rsidR="00526C20" w:rsidRPr="001B2E5A">
        <w:rPr>
          <w:rFonts w:ascii="Avenir Book" w:eastAsia="Times New Roman" w:hAnsi="Avenir Book" w:cs="Times New Roman"/>
          <w:color w:val="000000"/>
          <w:sz w:val="20"/>
          <w:szCs w:val="20"/>
          <w:shd w:val="clear" w:color="auto" w:fill="FFFFFF"/>
          <w:lang w:val="es-MX" w:eastAsia="es-MX"/>
        </w:rPr>
        <w:t>los más altos estándares de</w:t>
      </w:r>
      <w:r w:rsidR="00312F55" w:rsidRPr="001B2E5A">
        <w:rPr>
          <w:rFonts w:ascii="Avenir Book" w:eastAsia="Times New Roman" w:hAnsi="Avenir Book" w:cs="Times New Roman"/>
          <w:color w:val="000000"/>
          <w:sz w:val="20"/>
          <w:szCs w:val="20"/>
          <w:shd w:val="clear" w:color="auto" w:fill="FFFFFF"/>
          <w:lang w:val="es-MX" w:eastAsia="es-MX"/>
        </w:rPr>
        <w:t xml:space="preserve"> limpieza y desinfección de todas las áreas, poniendo especial atención en zonas de alto contacto, el pr</w:t>
      </w:r>
      <w:r w:rsidR="00BF3696" w:rsidRPr="001B2E5A">
        <w:rPr>
          <w:rFonts w:ascii="Avenir Book" w:eastAsia="Times New Roman" w:hAnsi="Avenir Book" w:cs="Times New Roman"/>
          <w:color w:val="000000"/>
          <w:sz w:val="20"/>
          <w:szCs w:val="20"/>
          <w:shd w:val="clear" w:color="auto" w:fill="FFFFFF"/>
          <w:lang w:val="es-MX" w:eastAsia="es-MX"/>
        </w:rPr>
        <w:t>ocedimiento</w:t>
      </w:r>
      <w:r w:rsidR="00312F55" w:rsidRPr="001B2E5A">
        <w:rPr>
          <w:rFonts w:ascii="Avenir Book" w:eastAsia="Times New Roman" w:hAnsi="Avenir Book" w:cs="Times New Roman"/>
          <w:color w:val="000000"/>
          <w:sz w:val="20"/>
          <w:szCs w:val="20"/>
          <w:shd w:val="clear" w:color="auto" w:fill="FFFFFF"/>
          <w:lang w:val="es-MX" w:eastAsia="es-MX"/>
        </w:rPr>
        <w:t xml:space="preserve"> de limpieza varía en frecuencia de limpieza</w:t>
      </w:r>
      <w:r w:rsidR="00BF3696" w:rsidRPr="001B2E5A">
        <w:rPr>
          <w:rFonts w:ascii="Avenir Book" w:eastAsia="Times New Roman" w:hAnsi="Avenir Book" w:cs="Times New Roman"/>
          <w:color w:val="000000"/>
          <w:sz w:val="20"/>
          <w:szCs w:val="20"/>
          <w:shd w:val="clear" w:color="auto" w:fill="FFFFFF"/>
          <w:lang w:val="es-MX" w:eastAsia="es-MX"/>
        </w:rPr>
        <w:t>, herramientas</w:t>
      </w:r>
      <w:r w:rsidR="00312F55" w:rsidRPr="001B2E5A">
        <w:rPr>
          <w:rFonts w:ascii="Avenir Book" w:eastAsia="Times New Roman" w:hAnsi="Avenir Book" w:cs="Times New Roman"/>
          <w:color w:val="000000"/>
          <w:sz w:val="20"/>
          <w:szCs w:val="20"/>
          <w:shd w:val="clear" w:color="auto" w:fill="FFFFFF"/>
          <w:lang w:val="es-MX" w:eastAsia="es-MX"/>
        </w:rPr>
        <w:t xml:space="preserve"> y productos utilizados </w:t>
      </w:r>
      <w:r w:rsidR="00BF3696" w:rsidRPr="001B2E5A">
        <w:rPr>
          <w:rFonts w:ascii="Avenir Book" w:eastAsia="Times New Roman" w:hAnsi="Avenir Book" w:cs="Times New Roman"/>
          <w:color w:val="000000"/>
          <w:sz w:val="20"/>
          <w:szCs w:val="20"/>
          <w:shd w:val="clear" w:color="auto" w:fill="FFFFFF"/>
          <w:lang w:val="es-MX" w:eastAsia="es-MX"/>
        </w:rPr>
        <w:t xml:space="preserve">para asegurar la desinfección. </w:t>
      </w:r>
    </w:p>
    <w:p w14:paraId="4860FDC6" w14:textId="5F1138C6" w:rsidR="00BF3696" w:rsidRPr="001B2E5A" w:rsidRDefault="00BF3696" w:rsidP="001B2E5A">
      <w:pPr>
        <w:pStyle w:val="ListParagraph"/>
        <w:numPr>
          <w:ilvl w:val="2"/>
          <w:numId w:val="3"/>
        </w:numPr>
        <w:rPr>
          <w:rFonts w:ascii="Avenir Book" w:hAnsi="Avenir Book"/>
          <w:b/>
          <w:bCs/>
          <w:sz w:val="20"/>
          <w:szCs w:val="20"/>
          <w:lang w:val="es-MX"/>
        </w:rPr>
      </w:pPr>
      <w:r w:rsidRPr="001B2E5A">
        <w:rPr>
          <w:rFonts w:ascii="Avenir Book" w:eastAsia="Times New Roman" w:hAnsi="Avenir Book" w:cs="Times New Roman"/>
          <w:color w:val="000000"/>
          <w:sz w:val="20"/>
          <w:szCs w:val="20"/>
          <w:shd w:val="clear" w:color="auto" w:fill="FFFFFF"/>
          <w:lang w:val="es-MX" w:eastAsia="es-MX"/>
        </w:rPr>
        <w:t xml:space="preserve">La frecuencia de limpieza </w:t>
      </w:r>
      <w:r w:rsidR="009803C4" w:rsidRPr="001B2E5A">
        <w:rPr>
          <w:rFonts w:ascii="Avenir Book" w:eastAsia="Times New Roman" w:hAnsi="Avenir Book" w:cs="Times New Roman"/>
          <w:color w:val="000000"/>
          <w:sz w:val="20"/>
          <w:szCs w:val="20"/>
          <w:shd w:val="clear" w:color="auto" w:fill="FFFFFF"/>
          <w:lang w:val="es-MX" w:eastAsia="es-MX"/>
        </w:rPr>
        <w:t>s</w:t>
      </w:r>
      <w:r w:rsidRPr="001B2E5A">
        <w:rPr>
          <w:rFonts w:ascii="Avenir Book" w:eastAsia="Times New Roman" w:hAnsi="Avenir Book" w:cs="Times New Roman"/>
          <w:color w:val="000000"/>
          <w:sz w:val="20"/>
          <w:szCs w:val="20"/>
          <w:shd w:val="clear" w:color="auto" w:fill="FFFFFF"/>
          <w:lang w:val="es-MX" w:eastAsia="es-MX"/>
        </w:rPr>
        <w:t>e determinará dependiendo del nivel de riesgo de exposición de las áreas y de la frecuencia del establecimiento específico.</w:t>
      </w:r>
      <w:r w:rsidR="00AF2F2B" w:rsidRPr="001B2E5A">
        <w:rPr>
          <w:rFonts w:ascii="Avenir Book" w:eastAsia="Times New Roman" w:hAnsi="Avenir Book" w:cs="Times New Roman"/>
          <w:color w:val="000000"/>
          <w:sz w:val="20"/>
          <w:szCs w:val="20"/>
          <w:shd w:val="clear" w:color="auto" w:fill="FFFFFF"/>
          <w:lang w:val="es-MX" w:eastAsia="es-MX"/>
        </w:rPr>
        <w:t xml:space="preserve"> (depende de la cantidad de gente que usa el área y con qué frecuencia es utilizada)</w:t>
      </w:r>
    </w:p>
    <w:p w14:paraId="7A4FA861" w14:textId="77777777" w:rsidR="001B2E5A" w:rsidRPr="001B2E5A" w:rsidRDefault="00BF3696" w:rsidP="001B2E5A">
      <w:pPr>
        <w:pStyle w:val="ListParagraph"/>
        <w:numPr>
          <w:ilvl w:val="2"/>
          <w:numId w:val="3"/>
        </w:numPr>
        <w:rPr>
          <w:rFonts w:ascii="Avenir Book" w:hAnsi="Avenir Book"/>
          <w:b/>
          <w:bCs/>
          <w:sz w:val="20"/>
          <w:szCs w:val="20"/>
          <w:lang w:val="es-MX"/>
        </w:rPr>
      </w:pPr>
      <w:r w:rsidRPr="001B2E5A">
        <w:rPr>
          <w:rFonts w:ascii="Avenir Book" w:eastAsia="Times New Roman" w:hAnsi="Avenir Book" w:cs="Times New Roman"/>
          <w:color w:val="000000"/>
          <w:sz w:val="20"/>
          <w:szCs w:val="20"/>
          <w:shd w:val="clear" w:color="auto" w:fill="FFFFFF"/>
          <w:lang w:val="es-MX" w:eastAsia="es-MX"/>
        </w:rPr>
        <w:lastRenderedPageBreak/>
        <w:t>Las herramientas</w:t>
      </w:r>
      <w:r w:rsidR="00FA7411" w:rsidRPr="001B2E5A">
        <w:rPr>
          <w:rFonts w:ascii="Avenir Book" w:eastAsia="Times New Roman" w:hAnsi="Avenir Book" w:cs="Times New Roman"/>
          <w:color w:val="000000"/>
          <w:sz w:val="20"/>
          <w:szCs w:val="20"/>
          <w:shd w:val="clear" w:color="auto" w:fill="FFFFFF"/>
          <w:lang w:val="es-MX" w:eastAsia="es-MX"/>
        </w:rPr>
        <w:t xml:space="preserve"> y productos</w:t>
      </w:r>
      <w:r w:rsidRPr="001B2E5A">
        <w:rPr>
          <w:rFonts w:ascii="Avenir Book" w:eastAsia="Times New Roman" w:hAnsi="Avenir Book" w:cs="Times New Roman"/>
          <w:color w:val="000000"/>
          <w:sz w:val="20"/>
          <w:szCs w:val="20"/>
          <w:shd w:val="clear" w:color="auto" w:fill="FFFFFF"/>
          <w:lang w:val="es-MX" w:eastAsia="es-MX"/>
        </w:rPr>
        <w:t xml:space="preserve"> utilizad</w:t>
      </w:r>
      <w:r w:rsidR="00FA7411" w:rsidRPr="001B2E5A">
        <w:rPr>
          <w:rFonts w:ascii="Avenir Book" w:eastAsia="Times New Roman" w:hAnsi="Avenir Book" w:cs="Times New Roman"/>
          <w:color w:val="000000"/>
          <w:sz w:val="20"/>
          <w:szCs w:val="20"/>
          <w:shd w:val="clear" w:color="auto" w:fill="FFFFFF"/>
          <w:lang w:val="es-MX" w:eastAsia="es-MX"/>
        </w:rPr>
        <w:t>o</w:t>
      </w:r>
      <w:r w:rsidRPr="001B2E5A">
        <w:rPr>
          <w:rFonts w:ascii="Avenir Book" w:eastAsia="Times New Roman" w:hAnsi="Avenir Book" w:cs="Times New Roman"/>
          <w:color w:val="000000"/>
          <w:sz w:val="20"/>
          <w:szCs w:val="20"/>
          <w:shd w:val="clear" w:color="auto" w:fill="FFFFFF"/>
          <w:lang w:val="es-MX" w:eastAsia="es-MX"/>
        </w:rPr>
        <w:t>s se determinarán dependiendo de la naturaleza o contexto de la superficie a limpia</w:t>
      </w:r>
      <w:r w:rsidR="00FA7411" w:rsidRPr="001B2E5A">
        <w:rPr>
          <w:rFonts w:ascii="Avenir Book" w:eastAsia="Times New Roman" w:hAnsi="Avenir Book" w:cs="Times New Roman"/>
          <w:color w:val="000000"/>
          <w:sz w:val="20"/>
          <w:szCs w:val="20"/>
          <w:shd w:val="clear" w:color="auto" w:fill="FFFFFF"/>
          <w:lang w:val="es-MX" w:eastAsia="es-MX"/>
        </w:rPr>
        <w:t>r</w:t>
      </w:r>
      <w:r w:rsidR="00312F55" w:rsidRPr="001B2E5A">
        <w:rPr>
          <w:rFonts w:ascii="Avenir Book" w:eastAsia="Times New Roman" w:hAnsi="Avenir Book" w:cs="Times New Roman"/>
          <w:color w:val="000000"/>
          <w:sz w:val="20"/>
          <w:szCs w:val="20"/>
          <w:shd w:val="clear" w:color="auto" w:fill="FFFFFF"/>
          <w:lang w:val="es-MX" w:eastAsia="es-MX"/>
        </w:rPr>
        <w:t xml:space="preserve"> (</w:t>
      </w:r>
      <w:r w:rsidR="00FA7411" w:rsidRPr="001B2E5A">
        <w:rPr>
          <w:rFonts w:ascii="Avenir Book" w:eastAsia="Times New Roman" w:hAnsi="Avenir Book" w:cs="Times New Roman"/>
          <w:color w:val="000000"/>
          <w:sz w:val="20"/>
          <w:szCs w:val="20"/>
          <w:shd w:val="clear" w:color="auto" w:fill="FFFFFF"/>
          <w:lang w:val="es-MX" w:eastAsia="es-MX"/>
        </w:rPr>
        <w:t xml:space="preserve">si son </w:t>
      </w:r>
      <w:r w:rsidR="00312F55" w:rsidRPr="001B2E5A">
        <w:rPr>
          <w:rFonts w:ascii="Avenir Book" w:eastAsia="Times New Roman" w:hAnsi="Avenir Book" w:cs="Times New Roman"/>
          <w:color w:val="000000"/>
          <w:sz w:val="20"/>
          <w:szCs w:val="20"/>
          <w:shd w:val="clear" w:color="auto" w:fill="FFFFFF"/>
          <w:lang w:val="es-MX" w:eastAsia="es-MX"/>
        </w:rPr>
        <w:t>lisa</w:t>
      </w:r>
      <w:r w:rsidR="00FA7411" w:rsidRPr="001B2E5A">
        <w:rPr>
          <w:rFonts w:ascii="Avenir Book" w:eastAsia="Times New Roman" w:hAnsi="Avenir Book" w:cs="Times New Roman"/>
          <w:color w:val="000000"/>
          <w:sz w:val="20"/>
          <w:szCs w:val="20"/>
          <w:shd w:val="clear" w:color="auto" w:fill="FFFFFF"/>
          <w:lang w:val="es-MX" w:eastAsia="es-MX"/>
        </w:rPr>
        <w:t>s</w:t>
      </w:r>
      <w:r w:rsidR="00312F55" w:rsidRPr="001B2E5A">
        <w:rPr>
          <w:rFonts w:ascii="Avenir Book" w:eastAsia="Times New Roman" w:hAnsi="Avenir Book" w:cs="Times New Roman"/>
          <w:color w:val="000000"/>
          <w:sz w:val="20"/>
          <w:szCs w:val="20"/>
          <w:shd w:val="clear" w:color="auto" w:fill="FFFFFF"/>
          <w:lang w:val="es-MX" w:eastAsia="es-MX"/>
        </w:rPr>
        <w:t xml:space="preserve"> o porosa</w:t>
      </w:r>
      <w:r w:rsidR="00FA7411" w:rsidRPr="001B2E5A">
        <w:rPr>
          <w:rFonts w:ascii="Avenir Book" w:eastAsia="Times New Roman" w:hAnsi="Avenir Book" w:cs="Times New Roman"/>
          <w:color w:val="000000"/>
          <w:sz w:val="20"/>
          <w:szCs w:val="20"/>
          <w:shd w:val="clear" w:color="auto" w:fill="FFFFFF"/>
          <w:lang w:val="es-MX" w:eastAsia="es-MX"/>
        </w:rPr>
        <w:t>s</w:t>
      </w:r>
      <w:r w:rsidR="00312F55" w:rsidRPr="001B2E5A">
        <w:rPr>
          <w:rFonts w:ascii="Avenir Book" w:eastAsia="Times New Roman" w:hAnsi="Avenir Book" w:cs="Times New Roman"/>
          <w:color w:val="000000"/>
          <w:sz w:val="20"/>
          <w:szCs w:val="20"/>
          <w:shd w:val="clear" w:color="auto" w:fill="FFFFFF"/>
          <w:lang w:val="es-MX" w:eastAsia="es-MX"/>
        </w:rPr>
        <w:t>, sensible</w:t>
      </w:r>
      <w:r w:rsidR="005E0E11" w:rsidRPr="001B2E5A">
        <w:rPr>
          <w:rFonts w:ascii="Avenir Book" w:eastAsia="Times New Roman" w:hAnsi="Avenir Book" w:cs="Times New Roman"/>
          <w:color w:val="000000"/>
          <w:sz w:val="20"/>
          <w:szCs w:val="20"/>
          <w:shd w:val="clear" w:color="auto" w:fill="FFFFFF"/>
          <w:lang w:val="es-MX" w:eastAsia="es-MX"/>
        </w:rPr>
        <w:t>s</w:t>
      </w:r>
      <w:r w:rsidR="00312F55" w:rsidRPr="001B2E5A">
        <w:rPr>
          <w:rFonts w:ascii="Avenir Book" w:eastAsia="Times New Roman" w:hAnsi="Avenir Book" w:cs="Times New Roman"/>
          <w:color w:val="000000"/>
          <w:sz w:val="20"/>
          <w:szCs w:val="20"/>
          <w:shd w:val="clear" w:color="auto" w:fill="FFFFFF"/>
          <w:lang w:val="es-MX" w:eastAsia="es-MX"/>
        </w:rPr>
        <w:t xml:space="preserve"> a algún químico en específico</w:t>
      </w:r>
      <w:r w:rsidR="00FA7411" w:rsidRPr="001B2E5A">
        <w:rPr>
          <w:rFonts w:ascii="Avenir Book" w:eastAsia="Times New Roman" w:hAnsi="Avenir Book" w:cs="Times New Roman"/>
          <w:color w:val="000000"/>
          <w:sz w:val="20"/>
          <w:szCs w:val="20"/>
          <w:shd w:val="clear" w:color="auto" w:fill="FFFFFF"/>
          <w:lang w:val="es-MX" w:eastAsia="es-MX"/>
        </w:rPr>
        <w:t>, si son de facil acceso, etc</w:t>
      </w:r>
      <w:r w:rsidR="00312F55" w:rsidRPr="001B2E5A">
        <w:rPr>
          <w:rFonts w:ascii="Avenir Book" w:eastAsia="Times New Roman" w:hAnsi="Avenir Book" w:cs="Times New Roman"/>
          <w:color w:val="000000"/>
          <w:sz w:val="20"/>
          <w:szCs w:val="20"/>
          <w:shd w:val="clear" w:color="auto" w:fill="FFFFFF"/>
          <w:lang w:val="es-MX" w:eastAsia="es-MX"/>
        </w:rPr>
        <w:t>)</w:t>
      </w:r>
      <w:r w:rsidR="001B2E5A">
        <w:rPr>
          <w:rFonts w:ascii="Avenir Book" w:eastAsia="Times New Roman" w:hAnsi="Avenir Book" w:cs="Times New Roman"/>
          <w:color w:val="000000"/>
          <w:sz w:val="20"/>
          <w:szCs w:val="20"/>
          <w:shd w:val="clear" w:color="auto" w:fill="FFFFFF"/>
          <w:lang w:val="es-MX" w:eastAsia="es-MX"/>
        </w:rPr>
        <w:t xml:space="preserve"> .</w:t>
      </w:r>
    </w:p>
    <w:p w14:paraId="4F3B1F91" w14:textId="6F8DC07D" w:rsidR="001B2E5A" w:rsidRPr="001B2E5A" w:rsidRDefault="00FA7411" w:rsidP="001B2E5A">
      <w:pPr>
        <w:pStyle w:val="ListParagraph"/>
        <w:numPr>
          <w:ilvl w:val="3"/>
          <w:numId w:val="3"/>
        </w:numPr>
        <w:rPr>
          <w:rFonts w:ascii="Avenir Book" w:eastAsia="Times New Roman" w:hAnsi="Avenir Book" w:cs="Times New Roman"/>
          <w:color w:val="000000"/>
          <w:sz w:val="20"/>
          <w:szCs w:val="20"/>
          <w:shd w:val="clear" w:color="auto" w:fill="FFFFFF"/>
          <w:lang w:val="es-MX" w:eastAsia="es-MX"/>
        </w:rPr>
      </w:pPr>
      <w:r w:rsidRPr="001B2E5A">
        <w:rPr>
          <w:rFonts w:ascii="Avenir Book" w:eastAsia="Times New Roman" w:hAnsi="Avenir Book" w:cs="Times New Roman"/>
          <w:color w:val="000000"/>
          <w:sz w:val="20"/>
          <w:szCs w:val="20"/>
          <w:shd w:val="clear" w:color="auto" w:fill="FFFFFF"/>
          <w:lang w:val="es-MX" w:eastAsia="es-MX"/>
        </w:rPr>
        <w:t>Para limpieza en superficies generales se recomienda hipoclorito de sodio al 0.5%, o cualquier otro de grado comercial desarrollado para este fin, que cuente con garantía y siguiendo siempre las especificaciones del proveedor</w:t>
      </w:r>
      <w:r w:rsidR="00526C20" w:rsidRPr="001B2E5A">
        <w:rPr>
          <w:rFonts w:ascii="Avenir Book" w:eastAsia="Times New Roman" w:hAnsi="Avenir Book" w:cs="Times New Roman"/>
          <w:color w:val="000000"/>
          <w:sz w:val="20"/>
          <w:szCs w:val="20"/>
          <w:shd w:val="clear" w:color="auto" w:fill="FFFFFF"/>
          <w:lang w:val="es-MX" w:eastAsia="es-MX"/>
        </w:rPr>
        <w:t xml:space="preserve"> (concentración, método de aplicación y tiempo de contacto)</w:t>
      </w:r>
      <w:r w:rsidRPr="001B2E5A">
        <w:rPr>
          <w:rFonts w:ascii="Avenir Book" w:eastAsia="Times New Roman" w:hAnsi="Avenir Book" w:cs="Times New Roman"/>
          <w:color w:val="000000"/>
          <w:sz w:val="20"/>
          <w:szCs w:val="20"/>
          <w:shd w:val="clear" w:color="auto" w:fill="FFFFFF"/>
          <w:lang w:val="es-MX" w:eastAsia="es-MX"/>
        </w:rPr>
        <w:t xml:space="preserve">. </w:t>
      </w:r>
      <w:r w:rsidR="001D2906" w:rsidRPr="001B2E5A">
        <w:rPr>
          <w:rFonts w:ascii="Avenir Book" w:eastAsia="Times New Roman" w:hAnsi="Avenir Book" w:cs="Times New Roman"/>
          <w:color w:val="000000"/>
          <w:sz w:val="20"/>
          <w:szCs w:val="20"/>
          <w:shd w:val="clear" w:color="auto" w:fill="FFFFFF"/>
          <w:lang w:val="es-MX" w:eastAsia="es-MX"/>
        </w:rPr>
        <w:t xml:space="preserve">Se recomienda efectuar este proceso en áreas </w:t>
      </w:r>
      <w:r w:rsidR="00E8636B" w:rsidRPr="001B2E5A">
        <w:rPr>
          <w:rFonts w:ascii="Avenir Book" w:eastAsia="Times New Roman" w:hAnsi="Avenir Book" w:cs="Times New Roman"/>
          <w:color w:val="000000"/>
          <w:sz w:val="20"/>
          <w:szCs w:val="20"/>
          <w:shd w:val="clear" w:color="auto" w:fill="FFFFFF"/>
          <w:lang w:val="es-MX" w:eastAsia="es-MX"/>
        </w:rPr>
        <w:t xml:space="preserve">generales por lo menos dos veces por día. </w:t>
      </w:r>
      <w:r w:rsidR="001B2E5A" w:rsidRPr="001B2E5A">
        <w:rPr>
          <w:rFonts w:ascii="Avenir Book" w:eastAsia="Times New Roman" w:hAnsi="Avenir Book" w:cs="Times New Roman"/>
          <w:color w:val="000000"/>
          <w:sz w:val="20"/>
          <w:szCs w:val="20"/>
          <w:shd w:val="clear" w:color="auto" w:fill="FFFFFF"/>
          <w:lang w:val="es-MX" w:eastAsia="es-MX"/>
        </w:rPr>
        <w:t>Las superficies más altas deben limpiarse con un paño/tela/franela/toalla/jerga impregnada con agua con detergente, evitando dispersar el polvo.</w:t>
      </w:r>
      <w:r w:rsidR="0049213C">
        <w:rPr>
          <w:rFonts w:ascii="Avenir Book" w:eastAsia="Times New Roman" w:hAnsi="Avenir Book" w:cs="Times New Roman"/>
          <w:color w:val="000000"/>
          <w:sz w:val="20"/>
          <w:szCs w:val="20"/>
          <w:shd w:val="clear" w:color="auto" w:fill="FFFFFF"/>
          <w:lang w:val="es-MX" w:eastAsia="es-MX"/>
        </w:rPr>
        <w:t xml:space="preserve"> </w:t>
      </w:r>
    </w:p>
    <w:p w14:paraId="5ACDA089" w14:textId="0D06E2CF" w:rsidR="00D86C6E" w:rsidRPr="001B2E5A" w:rsidRDefault="00D86C6E" w:rsidP="001B2E5A">
      <w:pPr>
        <w:pStyle w:val="ListParagraph"/>
        <w:numPr>
          <w:ilvl w:val="3"/>
          <w:numId w:val="3"/>
        </w:numPr>
        <w:rPr>
          <w:rFonts w:ascii="Avenir Book" w:hAnsi="Avenir Book"/>
          <w:b/>
          <w:bCs/>
          <w:sz w:val="20"/>
          <w:szCs w:val="20"/>
          <w:lang w:val="es-MX"/>
        </w:rPr>
      </w:pPr>
      <w:r w:rsidRPr="001B2E5A">
        <w:rPr>
          <w:rFonts w:ascii="Avenir Book" w:eastAsia="Times New Roman" w:hAnsi="Avenir Book" w:cs="Times New Roman"/>
          <w:color w:val="000000"/>
          <w:sz w:val="20"/>
          <w:szCs w:val="20"/>
          <w:shd w:val="clear" w:color="auto" w:fill="FFFFFF"/>
          <w:lang w:val="es-MX" w:eastAsia="es-MX"/>
        </w:rPr>
        <w:t>Para las superficies que podrían ser dañadas por el hipoclorito de sodio, se puede utilizar una concentración de etanol del 70%.</w:t>
      </w:r>
    </w:p>
    <w:p w14:paraId="6BA551F7" w14:textId="68988C5B" w:rsidR="001662F3" w:rsidRPr="001B2E5A" w:rsidRDefault="005E0E11" w:rsidP="001662F3">
      <w:pPr>
        <w:pStyle w:val="ListParagraph"/>
        <w:numPr>
          <w:ilvl w:val="2"/>
          <w:numId w:val="3"/>
        </w:numPr>
        <w:rPr>
          <w:rFonts w:ascii="Avenir Book" w:hAnsi="Avenir Book"/>
          <w:b/>
          <w:bCs/>
          <w:sz w:val="20"/>
          <w:szCs w:val="20"/>
          <w:lang w:val="es-MX"/>
        </w:rPr>
      </w:pPr>
      <w:r w:rsidRPr="001B2E5A">
        <w:rPr>
          <w:rFonts w:ascii="Avenir Book" w:hAnsi="Avenir Book"/>
          <w:sz w:val="20"/>
          <w:szCs w:val="20"/>
          <w:lang w:val="es-ES"/>
        </w:rPr>
        <w:t xml:space="preserve">Se recomienda </w:t>
      </w:r>
      <w:r w:rsidR="004F5AF2" w:rsidRPr="001B2E5A">
        <w:rPr>
          <w:rFonts w:ascii="Avenir Book" w:hAnsi="Avenir Book"/>
          <w:sz w:val="20"/>
          <w:szCs w:val="20"/>
          <w:lang w:val="es-ES"/>
        </w:rPr>
        <w:t>usar la siguiente guía</w:t>
      </w:r>
      <w:r w:rsidRPr="001B2E5A">
        <w:rPr>
          <w:rFonts w:ascii="Avenir Book" w:hAnsi="Avenir Book"/>
          <w:sz w:val="20"/>
          <w:szCs w:val="20"/>
          <w:lang w:val="es-ES"/>
        </w:rPr>
        <w:t xml:space="preserve"> </w:t>
      </w:r>
      <w:r w:rsidR="00454622" w:rsidRPr="001B2E5A">
        <w:rPr>
          <w:rFonts w:ascii="Avenir Book" w:hAnsi="Avenir Book"/>
          <w:sz w:val="20"/>
          <w:szCs w:val="20"/>
          <w:lang w:val="es-ES"/>
        </w:rPr>
        <w:t xml:space="preserve">por establecimiento para establecer una política de sanitización </w:t>
      </w:r>
      <w:r w:rsidR="004F5AF2" w:rsidRPr="001B2E5A">
        <w:rPr>
          <w:rFonts w:ascii="Avenir Book" w:hAnsi="Avenir Book"/>
          <w:sz w:val="20"/>
          <w:szCs w:val="20"/>
          <w:lang w:val="es-ES"/>
        </w:rPr>
        <w:t xml:space="preserve">correcta, explícita y </w:t>
      </w:r>
      <w:r w:rsidR="00454622" w:rsidRPr="001B2E5A">
        <w:rPr>
          <w:rFonts w:ascii="Avenir Book" w:hAnsi="Avenir Book"/>
          <w:sz w:val="20"/>
          <w:szCs w:val="20"/>
          <w:lang w:val="es-ES"/>
        </w:rPr>
        <w:t>constante:</w:t>
      </w:r>
      <w:r w:rsidR="001B2E5A">
        <w:rPr>
          <w:rFonts w:ascii="Avenir Book" w:hAnsi="Avenir Book"/>
          <w:sz w:val="20"/>
          <w:szCs w:val="20"/>
          <w:lang w:val="es-ES"/>
        </w:rPr>
        <w:t xml:space="preserve"> </w:t>
      </w:r>
      <w:r w:rsidR="00C4352B" w:rsidRPr="001B2E5A">
        <w:rPr>
          <w:rFonts w:ascii="Avenir Book" w:hAnsi="Avenir Book"/>
          <w:sz w:val="20"/>
          <w:szCs w:val="20"/>
          <w:lang w:val="es-ES"/>
        </w:rPr>
        <w:t>L</w:t>
      </w:r>
      <w:r w:rsidR="00454622" w:rsidRPr="001B2E5A">
        <w:rPr>
          <w:rFonts w:ascii="Avenir Book" w:hAnsi="Avenir Book"/>
          <w:sz w:val="20"/>
          <w:szCs w:val="20"/>
          <w:lang w:val="es-ES"/>
        </w:rPr>
        <w:t xml:space="preserve">as áreas/establecimientos </w:t>
      </w:r>
      <w:r w:rsidR="00C4352B" w:rsidRPr="001B2E5A">
        <w:rPr>
          <w:rFonts w:ascii="Avenir Book" w:hAnsi="Avenir Book"/>
          <w:sz w:val="20"/>
          <w:szCs w:val="20"/>
          <w:lang w:val="es-ES"/>
        </w:rPr>
        <w:t>X</w:t>
      </w:r>
      <w:r w:rsidR="004E00E9" w:rsidRPr="001B2E5A">
        <w:rPr>
          <w:rFonts w:ascii="Avenir Book" w:hAnsi="Avenir Book"/>
          <w:sz w:val="20"/>
          <w:szCs w:val="20"/>
          <w:lang w:val="es-ES"/>
        </w:rPr>
        <w:t xml:space="preserve"> deberá</w:t>
      </w:r>
      <w:r w:rsidR="00C4352B" w:rsidRPr="001B2E5A">
        <w:rPr>
          <w:rFonts w:ascii="Avenir Book" w:hAnsi="Avenir Book"/>
          <w:sz w:val="20"/>
          <w:szCs w:val="20"/>
          <w:lang w:val="es-ES"/>
        </w:rPr>
        <w:t>n</w:t>
      </w:r>
      <w:r w:rsidR="004E00E9" w:rsidRPr="001B2E5A">
        <w:rPr>
          <w:rFonts w:ascii="Avenir Book" w:hAnsi="Avenir Book"/>
          <w:sz w:val="20"/>
          <w:szCs w:val="20"/>
          <w:lang w:val="es-ES"/>
        </w:rPr>
        <w:t xml:space="preserve"> de limpiar</w:t>
      </w:r>
      <w:r w:rsidR="00454622" w:rsidRPr="001B2E5A">
        <w:rPr>
          <w:rFonts w:ascii="Avenir Book" w:hAnsi="Avenir Book"/>
          <w:sz w:val="20"/>
          <w:szCs w:val="20"/>
          <w:lang w:val="es-ES"/>
        </w:rPr>
        <w:t>se</w:t>
      </w:r>
      <w:r w:rsidR="004E00E9" w:rsidRPr="001B2E5A">
        <w:rPr>
          <w:rFonts w:ascii="Avenir Book" w:hAnsi="Avenir Book"/>
          <w:sz w:val="20"/>
          <w:szCs w:val="20"/>
          <w:lang w:val="es-ES"/>
        </w:rPr>
        <w:t xml:space="preserve"> con químico X, </w:t>
      </w:r>
      <w:r w:rsidR="00454622" w:rsidRPr="001B2E5A">
        <w:rPr>
          <w:rFonts w:ascii="Avenir Book" w:hAnsi="Avenir Book"/>
          <w:sz w:val="20"/>
          <w:szCs w:val="20"/>
          <w:lang w:val="es-ES"/>
        </w:rPr>
        <w:t xml:space="preserve">con atención especial en </w:t>
      </w:r>
      <w:r w:rsidR="004E00E9" w:rsidRPr="001B2E5A">
        <w:rPr>
          <w:rFonts w:ascii="Avenir Book" w:hAnsi="Avenir Book"/>
          <w:sz w:val="20"/>
          <w:szCs w:val="20"/>
          <w:lang w:val="es-ES"/>
        </w:rPr>
        <w:t xml:space="preserve">superficies X, cada X </w:t>
      </w:r>
      <w:proofErr w:type="spellStart"/>
      <w:proofErr w:type="gramStart"/>
      <w:r w:rsidR="004E00E9" w:rsidRPr="001B2E5A">
        <w:rPr>
          <w:rFonts w:ascii="Avenir Book" w:hAnsi="Avenir Book"/>
          <w:sz w:val="20"/>
          <w:szCs w:val="20"/>
          <w:lang w:val="es-ES"/>
        </w:rPr>
        <w:t>tiempo.</w:t>
      </w:r>
      <w:r w:rsidR="00454622" w:rsidRPr="001B2E5A">
        <w:rPr>
          <w:rFonts w:ascii="Avenir Book" w:hAnsi="Avenir Book"/>
          <w:sz w:val="20"/>
          <w:szCs w:val="20"/>
          <w:lang w:val="es-ES"/>
        </w:rPr>
        <w:t>Ejemplo</w:t>
      </w:r>
      <w:proofErr w:type="spellEnd"/>
      <w:proofErr w:type="gramEnd"/>
      <w:r w:rsidR="00454622" w:rsidRPr="001B2E5A">
        <w:rPr>
          <w:rFonts w:ascii="Avenir Book" w:hAnsi="Avenir Book"/>
          <w:sz w:val="20"/>
          <w:szCs w:val="20"/>
          <w:lang w:val="es-ES"/>
        </w:rPr>
        <w:t>:</w:t>
      </w:r>
      <w:r w:rsidR="001B2E5A">
        <w:rPr>
          <w:rFonts w:ascii="Avenir Book" w:hAnsi="Avenir Book"/>
          <w:sz w:val="20"/>
          <w:szCs w:val="20"/>
          <w:lang w:val="es-ES"/>
        </w:rPr>
        <w:t xml:space="preserve"> </w:t>
      </w:r>
      <w:r w:rsidR="001662F3" w:rsidRPr="001B2E5A">
        <w:rPr>
          <w:rFonts w:ascii="Avenir Book" w:eastAsia="Times New Roman" w:hAnsi="Avenir Book" w:cs="Times New Roman"/>
          <w:color w:val="000000"/>
          <w:sz w:val="20"/>
          <w:szCs w:val="20"/>
          <w:shd w:val="clear" w:color="auto" w:fill="FFFFFF"/>
          <w:lang w:val="es-MX" w:eastAsia="es-MX"/>
        </w:rPr>
        <w:t>El hotel debe poner énfasis en la desinfección de espacios como lobby, corredores, áreas comunes y desinfección en habitaciones, mediante estas medidas: Pisos: cada dos horas. Elevadores: desinfectar botones cada hora. Manijas de puertas, barandales y similares: cada hora. Baños comunes: cada hora. Teléfonos comunes o públicos, cada 2 horas. Utilizando principalmente hipoclorito de sodio al 0.5%</w:t>
      </w:r>
    </w:p>
    <w:p w14:paraId="1014783F" w14:textId="18975765" w:rsidR="0002346C" w:rsidRPr="0049213C" w:rsidRDefault="00FD3B37" w:rsidP="00F60078">
      <w:pPr>
        <w:pStyle w:val="ListParagraph"/>
        <w:numPr>
          <w:ilvl w:val="2"/>
          <w:numId w:val="3"/>
        </w:numPr>
        <w:rPr>
          <w:rFonts w:ascii="Avenir Book" w:hAnsi="Avenir Book"/>
          <w:b/>
          <w:bCs/>
          <w:sz w:val="20"/>
          <w:szCs w:val="20"/>
          <w:lang w:val="es-MX"/>
        </w:rPr>
      </w:pPr>
      <w:r w:rsidRPr="0049213C">
        <w:rPr>
          <w:rFonts w:ascii="Avenir Book" w:hAnsi="Avenir Book"/>
          <w:sz w:val="20"/>
          <w:szCs w:val="20"/>
          <w:lang w:val="es-MX"/>
        </w:rPr>
        <w:t>Programas de limpieza</w:t>
      </w:r>
      <w:r w:rsidR="0049213C">
        <w:rPr>
          <w:rFonts w:ascii="Avenir Book" w:hAnsi="Avenir Book"/>
          <w:sz w:val="20"/>
          <w:szCs w:val="20"/>
          <w:lang w:val="es-MX"/>
        </w:rPr>
        <w:t xml:space="preserve"> - </w:t>
      </w:r>
      <w:r w:rsidR="0002346C" w:rsidRPr="0049213C">
        <w:rPr>
          <w:rFonts w:ascii="Avenir Book" w:eastAsia="Times New Roman" w:hAnsi="Avenir Book" w:cs="Times New Roman"/>
          <w:color w:val="000000"/>
          <w:sz w:val="20"/>
          <w:szCs w:val="20"/>
          <w:shd w:val="clear" w:color="auto" w:fill="FFFFFF"/>
          <w:lang w:val="es-MX" w:eastAsia="es-MX"/>
        </w:rPr>
        <w:t>Los programas de limpieza profunda deben estar activos y acortarse en su periodicidad, así como establecer un “checklist” o bitácoras de lista de actividades para la verificación de cada acción. Bitácoras para llevar a cabo el registro de las actividades realizadas; en ellas se deberá tener por lo menos fecha, hora, productor de limpieza utilizados, nombre y firma de la persona que realiza el aseo y/o la sanitización y nombre y firma del supervisor.</w:t>
      </w:r>
    </w:p>
    <w:p w14:paraId="3E153786" w14:textId="658D5E6A" w:rsidR="00BE1EBE" w:rsidRPr="00BE1EBE" w:rsidRDefault="0049213C" w:rsidP="00BE1EBE">
      <w:pPr>
        <w:pStyle w:val="ListParagraph"/>
        <w:numPr>
          <w:ilvl w:val="2"/>
          <w:numId w:val="3"/>
        </w:numPr>
        <w:rPr>
          <w:rFonts w:ascii="Avenir Book" w:hAnsi="Avenir Book"/>
          <w:b/>
          <w:bCs/>
          <w:sz w:val="20"/>
          <w:szCs w:val="20"/>
          <w:lang w:val="es-MX"/>
        </w:rPr>
      </w:pPr>
      <w:r w:rsidRPr="002D3972">
        <w:rPr>
          <w:rFonts w:ascii="Avenir Book" w:eastAsia="Times New Roman" w:hAnsi="Avenir Book" w:cs="Times New Roman"/>
          <w:color w:val="000000"/>
          <w:sz w:val="20"/>
          <w:szCs w:val="20"/>
          <w:shd w:val="clear" w:color="auto" w:fill="FFFFFF"/>
          <w:lang w:val="es-MX" w:eastAsia="es-MX"/>
        </w:rPr>
        <w:t>Realizar limpieza y desinfección al inicio y al final de cada turno de pisos, mostradores, áreas de trabajo y superficies de alto contacto</w:t>
      </w:r>
      <w:r>
        <w:rPr>
          <w:rStyle w:val="FootnoteReference"/>
          <w:rFonts w:ascii="Avenir Book" w:eastAsia="Times New Roman" w:hAnsi="Avenir Book" w:cs="Times New Roman"/>
          <w:color w:val="000000"/>
          <w:sz w:val="20"/>
          <w:szCs w:val="20"/>
          <w:shd w:val="clear" w:color="auto" w:fill="FFFFFF"/>
          <w:lang w:val="es-MX" w:eastAsia="es-MX"/>
        </w:rPr>
        <w:footnoteReference w:id="11"/>
      </w:r>
      <w:r w:rsidRPr="002D3972">
        <w:rPr>
          <w:rFonts w:ascii="Avenir Book" w:eastAsia="Times New Roman" w:hAnsi="Avenir Book" w:cs="Times New Roman"/>
          <w:color w:val="000000"/>
          <w:sz w:val="20"/>
          <w:szCs w:val="20"/>
          <w:shd w:val="clear" w:color="auto" w:fill="FFFFFF"/>
          <w:lang w:val="es-MX" w:eastAsia="es-MX"/>
        </w:rPr>
        <w:t>.</w:t>
      </w:r>
    </w:p>
    <w:p w14:paraId="55F00A55" w14:textId="3D6834F7" w:rsidR="00341CEA" w:rsidRPr="00BE1EBE" w:rsidRDefault="00BE1EBE" w:rsidP="00295129">
      <w:pPr>
        <w:pStyle w:val="ListParagraph"/>
        <w:numPr>
          <w:ilvl w:val="1"/>
          <w:numId w:val="3"/>
        </w:numPr>
        <w:rPr>
          <w:rFonts w:ascii="Avenir Book" w:eastAsia="Times New Roman" w:hAnsi="Avenir Book" w:cs="Times New Roman"/>
          <w:sz w:val="20"/>
          <w:szCs w:val="20"/>
          <w:lang w:val="es-MX" w:eastAsia="es-MX"/>
        </w:rPr>
      </w:pPr>
      <w:r w:rsidRPr="00BE1EBE">
        <w:rPr>
          <w:rFonts w:ascii="Avenir Book" w:hAnsi="Avenir Book"/>
          <w:sz w:val="20"/>
          <w:szCs w:val="20"/>
          <w:lang w:val="es-MX"/>
        </w:rPr>
        <w:t>S</w:t>
      </w:r>
      <w:r w:rsidR="00CC6FD8" w:rsidRPr="00BE1EBE">
        <w:rPr>
          <w:rFonts w:ascii="Avenir Book" w:hAnsi="Avenir Book"/>
          <w:sz w:val="20"/>
          <w:szCs w:val="20"/>
          <w:lang w:val="es-MX"/>
        </w:rPr>
        <w:t xml:space="preserve">e deberán de desinfectar las </w:t>
      </w:r>
      <w:r w:rsidR="0004797B" w:rsidRPr="00BE1EBE">
        <w:rPr>
          <w:rFonts w:ascii="Avenir Book" w:hAnsi="Avenir Book"/>
          <w:sz w:val="20"/>
          <w:szCs w:val="20"/>
          <w:lang w:val="es-ES"/>
        </w:rPr>
        <w:t>herramientas/accesorios de trabajo o similares</w:t>
      </w:r>
      <w:r w:rsidR="00EE5B51" w:rsidRPr="00BE1EBE">
        <w:rPr>
          <w:rStyle w:val="FootnoteReference"/>
          <w:rFonts w:ascii="Avenir Book" w:hAnsi="Avenir Book"/>
          <w:sz w:val="20"/>
          <w:szCs w:val="20"/>
          <w:lang w:val="es-ES"/>
        </w:rPr>
        <w:footnoteReference w:id="12"/>
      </w:r>
      <w:r w:rsidR="0085347B" w:rsidRPr="00BE1EBE">
        <w:rPr>
          <w:rFonts w:ascii="Avenir Book" w:hAnsi="Avenir Book"/>
          <w:sz w:val="20"/>
          <w:szCs w:val="20"/>
          <w:lang w:val="es-ES"/>
        </w:rPr>
        <w:t xml:space="preserve"> </w:t>
      </w:r>
      <w:r w:rsidR="0085347B" w:rsidRPr="00BE1EBE">
        <w:rPr>
          <w:rFonts w:ascii="Avenir Book" w:hAnsi="Avenir Book"/>
          <w:sz w:val="20"/>
          <w:szCs w:val="20"/>
          <w:lang w:val="es-MX"/>
        </w:rPr>
        <w:t xml:space="preserve">(cloro al 6% en una dilución de 10 ml de cloro por </w:t>
      </w:r>
      <w:r w:rsidR="00813EF7" w:rsidRPr="00BE1EBE">
        <w:rPr>
          <w:rFonts w:ascii="Avenir Book" w:hAnsi="Avenir Book"/>
          <w:sz w:val="20"/>
          <w:szCs w:val="20"/>
          <w:lang w:val="es-MX"/>
        </w:rPr>
        <w:t>.</w:t>
      </w:r>
      <w:r w:rsidR="0085347B" w:rsidRPr="00BE1EBE">
        <w:rPr>
          <w:rFonts w:ascii="Avenir Book" w:hAnsi="Avenir Book"/>
          <w:sz w:val="20"/>
          <w:szCs w:val="20"/>
          <w:lang w:val="es-MX"/>
        </w:rPr>
        <w:t>1000 ml de agua potable)</w:t>
      </w:r>
      <w:r w:rsidR="00CC6FD8" w:rsidRPr="00BE1EBE">
        <w:rPr>
          <w:rFonts w:ascii="Avenir Book" w:eastAsia="Times New Roman" w:hAnsi="Avenir Book" w:cs="Times New Roman"/>
          <w:color w:val="000000"/>
          <w:sz w:val="20"/>
          <w:szCs w:val="20"/>
          <w:shd w:val="clear" w:color="auto" w:fill="FFFFFF"/>
          <w:lang w:val="es-MX" w:eastAsia="es-MX"/>
        </w:rPr>
        <w:t>, o cualquier otro de grado comercial desarrollado para este fin, que cuente con garantía y siguiendo siempre las especificaciones del proveedor</w:t>
      </w:r>
      <w:r w:rsidR="00526C20" w:rsidRPr="00BE1EBE">
        <w:rPr>
          <w:rFonts w:ascii="Avenir Book" w:eastAsia="Times New Roman" w:hAnsi="Avenir Book" w:cs="Times New Roman"/>
          <w:color w:val="000000"/>
          <w:sz w:val="20"/>
          <w:szCs w:val="20"/>
          <w:shd w:val="clear" w:color="auto" w:fill="FFFFFF"/>
          <w:lang w:val="es-MX" w:eastAsia="es-MX"/>
        </w:rPr>
        <w:t xml:space="preserve"> (concentración, método de aplicación y tiempo de contacto)</w:t>
      </w:r>
      <w:r w:rsidR="00DC716F" w:rsidRPr="00BE1EBE">
        <w:rPr>
          <w:rFonts w:ascii="Avenir Book" w:eastAsia="Times New Roman" w:hAnsi="Avenir Book" w:cs="Times New Roman"/>
          <w:color w:val="000000"/>
          <w:sz w:val="20"/>
          <w:szCs w:val="20"/>
          <w:shd w:val="clear" w:color="auto" w:fill="FFFFFF"/>
          <w:lang w:val="es-MX" w:eastAsia="es-MX"/>
        </w:rPr>
        <w:t xml:space="preserve"> </w:t>
      </w:r>
    </w:p>
    <w:p w14:paraId="60F378D2" w14:textId="6A290576" w:rsidR="00F60078" w:rsidRPr="00BE1EBE" w:rsidRDefault="00F73E8E" w:rsidP="00F73E8E">
      <w:pPr>
        <w:pStyle w:val="ListParagraph"/>
        <w:numPr>
          <w:ilvl w:val="1"/>
          <w:numId w:val="3"/>
        </w:numPr>
        <w:rPr>
          <w:rFonts w:ascii="Avenir Book" w:eastAsia="Times New Roman" w:hAnsi="Avenir Book" w:cs="Times New Roman"/>
          <w:sz w:val="20"/>
          <w:szCs w:val="20"/>
          <w:lang w:val="es-MX" w:eastAsia="es-MX"/>
        </w:rPr>
      </w:pPr>
      <w:r w:rsidRPr="00BE1EBE">
        <w:rPr>
          <w:rFonts w:ascii="Avenir Book" w:eastAsia="Times New Roman" w:hAnsi="Avenir Book" w:cs="Times New Roman"/>
          <w:color w:val="000000"/>
          <w:sz w:val="20"/>
          <w:szCs w:val="20"/>
          <w:shd w:val="clear" w:color="auto" w:fill="FFFFFF"/>
          <w:lang w:val="es-MX" w:eastAsia="es-MX"/>
        </w:rPr>
        <w:t>Exposición a químicos contaminantes</w:t>
      </w:r>
      <w:r w:rsidR="00BE1EBE" w:rsidRPr="00BE1EBE">
        <w:rPr>
          <w:rFonts w:ascii="Avenir Book" w:eastAsia="Times New Roman" w:hAnsi="Avenir Book" w:cs="Times New Roman"/>
          <w:color w:val="000000"/>
          <w:sz w:val="20"/>
          <w:szCs w:val="20"/>
          <w:shd w:val="clear" w:color="auto" w:fill="FFFFFF"/>
          <w:lang w:val="es-MX" w:eastAsia="es-MX"/>
        </w:rPr>
        <w:t xml:space="preserve">- </w:t>
      </w:r>
      <w:r w:rsidR="00F60078" w:rsidRPr="00BE1EBE">
        <w:rPr>
          <w:rFonts w:ascii="Avenir Book" w:eastAsia="Times New Roman" w:hAnsi="Avenir Book" w:cs="Times New Roman"/>
          <w:color w:val="000000"/>
          <w:sz w:val="20"/>
          <w:szCs w:val="20"/>
          <w:shd w:val="clear" w:color="auto" w:fill="FFFFFF"/>
          <w:lang w:val="es-MX" w:eastAsia="es-MX"/>
        </w:rPr>
        <w:t>En los puestos de trabajo donde haya exposición a agentes químicos contaminantes, deberá utilizarse el equipo de protección personal convencional que señalen las Normas Oficiales Mexicana vigentes y aplicables en la materia. En los tiempos que el personal no tenga la exposición se deberá utilizar cubre bocas y lentes de seguridad o protector facial (se puede omitir el uso de protector facial y lentes de seguridad si existen barreras físicas entre personas trabajadoras).</w:t>
      </w:r>
    </w:p>
    <w:p w14:paraId="64CC6AE5" w14:textId="0380415B" w:rsidR="00111444" w:rsidRPr="00BE1EBE" w:rsidRDefault="00853C1D" w:rsidP="00DC716F">
      <w:pPr>
        <w:pStyle w:val="ListParagraph"/>
        <w:numPr>
          <w:ilvl w:val="1"/>
          <w:numId w:val="3"/>
        </w:numPr>
        <w:rPr>
          <w:rFonts w:ascii="Avenir Book" w:eastAsia="Times New Roman" w:hAnsi="Avenir Book" w:cs="Times New Roman"/>
          <w:sz w:val="20"/>
          <w:szCs w:val="20"/>
          <w:lang w:val="es-MX" w:eastAsia="es-MX"/>
        </w:rPr>
      </w:pPr>
      <w:r w:rsidRPr="00BE1EBE">
        <w:rPr>
          <w:rFonts w:ascii="Avenir Book" w:hAnsi="Avenir Book"/>
          <w:sz w:val="20"/>
          <w:szCs w:val="20"/>
          <w:lang w:val="es-MX"/>
        </w:rPr>
        <w:t>Remover decoración</w:t>
      </w:r>
      <w:r w:rsidR="00BE1EBE" w:rsidRPr="00BE1EBE">
        <w:rPr>
          <w:rFonts w:ascii="Avenir Book" w:hAnsi="Avenir Book"/>
          <w:sz w:val="20"/>
          <w:szCs w:val="20"/>
          <w:lang w:val="es-MX"/>
        </w:rPr>
        <w:t xml:space="preserve"> - </w:t>
      </w:r>
      <w:r w:rsidR="00DC716F" w:rsidRPr="00BE1EBE">
        <w:rPr>
          <w:rFonts w:ascii="Avenir Book" w:hAnsi="Avenir Book"/>
          <w:sz w:val="20"/>
          <w:szCs w:val="20"/>
          <w:lang w:val="es-MX"/>
        </w:rPr>
        <w:t xml:space="preserve">Se deberán de remover elementos no esenciales, como decoración o mobiliario que pueda interferir con la limpieza, </w:t>
      </w:r>
      <w:r w:rsidR="00111444" w:rsidRPr="00BE1EBE">
        <w:rPr>
          <w:rFonts w:ascii="Avenir Book" w:hAnsi="Avenir Book"/>
          <w:sz w:val="20"/>
          <w:szCs w:val="20"/>
          <w:lang w:val="es-MX"/>
        </w:rPr>
        <w:t>además de objetos que sean de facil</w:t>
      </w:r>
      <w:r w:rsidR="00BE1EBE">
        <w:rPr>
          <w:rFonts w:ascii="Avenir Book" w:hAnsi="Avenir Book"/>
          <w:sz w:val="20"/>
          <w:szCs w:val="20"/>
          <w:lang w:val="es-MX"/>
        </w:rPr>
        <w:t xml:space="preserve"> </w:t>
      </w:r>
      <w:r w:rsidR="00111444" w:rsidRPr="00BE1EBE">
        <w:rPr>
          <w:rFonts w:ascii="Avenir Book" w:hAnsi="Avenir Book"/>
          <w:sz w:val="20"/>
          <w:szCs w:val="20"/>
          <w:lang w:val="es-MX"/>
        </w:rPr>
        <w:t>manipulación por clientes u otros (folletería, bolígrafos, ornamentales, promocionales, etc.)</w:t>
      </w:r>
      <w:r w:rsidR="00BE1EBE">
        <w:rPr>
          <w:rFonts w:ascii="Avenir Book" w:hAnsi="Avenir Book"/>
          <w:sz w:val="20"/>
          <w:szCs w:val="20"/>
          <w:lang w:val="es-MX"/>
        </w:rPr>
        <w:t xml:space="preserve"> </w:t>
      </w:r>
      <w:r w:rsidR="00DC716F" w:rsidRPr="00BE1EBE">
        <w:rPr>
          <w:rFonts w:ascii="Avenir Book" w:hAnsi="Avenir Book"/>
          <w:sz w:val="20"/>
          <w:szCs w:val="20"/>
          <w:lang w:val="es-MX"/>
        </w:rPr>
        <w:t>de igual manera se deben de suspender las cortesías como degustaciones</w:t>
      </w:r>
      <w:r w:rsidR="001924AC" w:rsidRPr="00BE1EBE">
        <w:rPr>
          <w:rFonts w:ascii="Avenir Book" w:hAnsi="Avenir Book"/>
          <w:sz w:val="20"/>
          <w:szCs w:val="20"/>
          <w:lang w:val="es-MX"/>
        </w:rPr>
        <w:t xml:space="preserve"> de alimentos y revistas, entre otros. Se deben de suspender las estaciones públicas de café, agua, comida y cualquier otra que pueda ser considerada foco de infección</w:t>
      </w:r>
      <w:r w:rsidR="00BE1EBE" w:rsidRPr="00BE1EBE">
        <w:rPr>
          <w:rFonts w:ascii="Avenir Book" w:hAnsi="Avenir Book"/>
          <w:sz w:val="20"/>
          <w:szCs w:val="20"/>
          <w:lang w:val="es-MX"/>
        </w:rPr>
        <w:t>.</w:t>
      </w:r>
    </w:p>
    <w:p w14:paraId="276FC6DE" w14:textId="4F60EBE6" w:rsidR="00111444" w:rsidRPr="00BE1EBE" w:rsidRDefault="00950A3A" w:rsidP="00111444">
      <w:pPr>
        <w:pStyle w:val="ListParagraph"/>
        <w:numPr>
          <w:ilvl w:val="2"/>
          <w:numId w:val="3"/>
        </w:numPr>
        <w:rPr>
          <w:rFonts w:ascii="Avenir Book" w:eastAsia="Times New Roman" w:hAnsi="Avenir Book" w:cs="Times New Roman"/>
          <w:sz w:val="20"/>
          <w:szCs w:val="20"/>
          <w:lang w:val="es-MX" w:eastAsia="es-MX"/>
        </w:rPr>
      </w:pPr>
      <w:r w:rsidRPr="00BE1EBE">
        <w:rPr>
          <w:rFonts w:ascii="Avenir Book" w:eastAsia="Times New Roman" w:hAnsi="Avenir Book" w:cs="Times New Roman"/>
          <w:color w:val="000000"/>
          <w:sz w:val="20"/>
          <w:szCs w:val="20"/>
          <w:shd w:val="clear" w:color="auto" w:fill="FFFFFF"/>
          <w:lang w:val="es-MX" w:eastAsia="es-MX"/>
        </w:rPr>
        <w:t>Todos los colaboradores deberán mantener su escritorio lo más limpio posible y sin objetos personales.</w:t>
      </w:r>
    </w:p>
    <w:p w14:paraId="32133AE5" w14:textId="0118C206" w:rsidR="001718A7" w:rsidRPr="00BE1EBE" w:rsidRDefault="00BF3DC7" w:rsidP="00111444">
      <w:pPr>
        <w:pStyle w:val="ListParagraph"/>
        <w:numPr>
          <w:ilvl w:val="1"/>
          <w:numId w:val="3"/>
        </w:numPr>
        <w:rPr>
          <w:rFonts w:ascii="Avenir Book" w:eastAsia="Times New Roman" w:hAnsi="Avenir Book" w:cs="Times New Roman"/>
          <w:sz w:val="20"/>
          <w:szCs w:val="20"/>
          <w:lang w:val="es-MX" w:eastAsia="es-MX"/>
        </w:rPr>
      </w:pPr>
      <w:r w:rsidRPr="00BE1EBE">
        <w:rPr>
          <w:rFonts w:ascii="Avenir Book" w:eastAsia="Times New Roman" w:hAnsi="Avenir Book" w:cs="Times New Roman"/>
          <w:color w:val="000000"/>
          <w:sz w:val="20"/>
          <w:szCs w:val="20"/>
          <w:shd w:val="clear" w:color="auto" w:fill="FFFFFF"/>
          <w:lang w:val="es-MX" w:eastAsia="es-MX"/>
        </w:rPr>
        <w:t>Limpieza sanitarios</w:t>
      </w:r>
      <w:r w:rsidR="00BE1EBE">
        <w:rPr>
          <w:rFonts w:ascii="Avenir Book" w:eastAsia="Times New Roman" w:hAnsi="Avenir Book" w:cs="Times New Roman"/>
          <w:color w:val="000000"/>
          <w:sz w:val="20"/>
          <w:szCs w:val="20"/>
          <w:shd w:val="clear" w:color="auto" w:fill="FFFFFF"/>
          <w:lang w:val="es-MX" w:eastAsia="es-MX"/>
        </w:rPr>
        <w:t xml:space="preserve"> - </w:t>
      </w:r>
      <w:r w:rsidR="001718A7" w:rsidRPr="00BE1EBE">
        <w:rPr>
          <w:rFonts w:ascii="Avenir Book" w:eastAsia="Times New Roman" w:hAnsi="Avenir Book" w:cs="Times New Roman"/>
          <w:color w:val="000000"/>
          <w:sz w:val="20"/>
          <w:szCs w:val="20"/>
          <w:shd w:val="clear" w:color="auto" w:fill="FFFFFF"/>
          <w:lang w:val="es-MX" w:eastAsia="es-MX"/>
        </w:rPr>
        <w:t xml:space="preserve">Presentar especial atención al área de sanitarios, </w:t>
      </w:r>
      <w:r w:rsidR="00EE5B51" w:rsidRPr="00BE1EBE">
        <w:rPr>
          <w:rFonts w:ascii="Avenir Book" w:eastAsia="Times New Roman" w:hAnsi="Avenir Book" w:cs="Times New Roman"/>
          <w:color w:val="000000"/>
          <w:sz w:val="20"/>
          <w:szCs w:val="20"/>
          <w:shd w:val="clear" w:color="auto" w:fill="FFFFFF"/>
          <w:lang w:val="es-MX" w:eastAsia="es-MX"/>
        </w:rPr>
        <w:t>i</w:t>
      </w:r>
      <w:r w:rsidR="001718A7" w:rsidRPr="00BE1EBE">
        <w:rPr>
          <w:rFonts w:ascii="Avenir Book" w:eastAsia="Times New Roman" w:hAnsi="Avenir Book" w:cs="Times New Roman"/>
          <w:color w:val="000000"/>
          <w:sz w:val="20"/>
          <w:szCs w:val="20"/>
          <w:shd w:val="clear" w:color="auto" w:fill="FFFFFF"/>
          <w:lang w:val="es-MX" w:eastAsia="es-MX"/>
        </w:rPr>
        <w:t>ncrementar frecuencia de limpieza en lo general y en objetos susceptibles, como son las manijas, grifos, dispensadores, etc. evitar por completo el uso de toallas de tela y cumplir con</w:t>
      </w:r>
      <w:r w:rsidR="00111444" w:rsidRPr="00BE1EBE">
        <w:rPr>
          <w:rFonts w:ascii="Avenir Book" w:eastAsia="Times New Roman" w:hAnsi="Avenir Book" w:cs="Times New Roman"/>
          <w:color w:val="000000"/>
          <w:sz w:val="20"/>
          <w:szCs w:val="20"/>
          <w:shd w:val="clear" w:color="auto" w:fill="FFFFFF"/>
          <w:lang w:val="es-MX" w:eastAsia="es-MX"/>
        </w:rPr>
        <w:t>: d</w:t>
      </w:r>
      <w:r w:rsidR="001718A7" w:rsidRPr="00BE1EBE">
        <w:rPr>
          <w:rFonts w:ascii="Avenir Book" w:eastAsia="Times New Roman" w:hAnsi="Avenir Book" w:cs="Times New Roman"/>
          <w:color w:val="000000"/>
          <w:sz w:val="20"/>
          <w:szCs w:val="20"/>
          <w:shd w:val="clear" w:color="auto" w:fill="FFFFFF"/>
          <w:lang w:val="es-MX" w:eastAsia="es-MX"/>
        </w:rPr>
        <w:t>ispensador de jabón líquido o en espuma y gel antibacterial</w:t>
      </w:r>
      <w:r w:rsidR="00111444" w:rsidRPr="00BE1EBE">
        <w:rPr>
          <w:rFonts w:ascii="Avenir Book" w:eastAsia="Times New Roman" w:hAnsi="Avenir Book" w:cs="Times New Roman"/>
          <w:color w:val="000000"/>
          <w:sz w:val="20"/>
          <w:szCs w:val="20"/>
          <w:shd w:val="clear" w:color="auto" w:fill="FFFFFF"/>
          <w:lang w:val="es-MX" w:eastAsia="es-MX"/>
        </w:rPr>
        <w:t>, d</w:t>
      </w:r>
      <w:r w:rsidR="001718A7" w:rsidRPr="00BE1EBE">
        <w:rPr>
          <w:rFonts w:ascii="Avenir Book" w:eastAsia="Times New Roman" w:hAnsi="Avenir Book" w:cs="Times New Roman"/>
          <w:color w:val="000000"/>
          <w:sz w:val="20"/>
          <w:szCs w:val="20"/>
          <w:shd w:val="clear" w:color="auto" w:fill="FFFFFF"/>
          <w:lang w:val="es-MX" w:eastAsia="es-MX"/>
        </w:rPr>
        <w:t>ispensador de papel para el secado de mano de sensor o por aire caliente</w:t>
      </w:r>
      <w:r w:rsidR="00111444" w:rsidRPr="00BE1EBE">
        <w:rPr>
          <w:rFonts w:ascii="Avenir Book" w:eastAsia="Times New Roman" w:hAnsi="Avenir Book" w:cs="Times New Roman"/>
          <w:color w:val="000000"/>
          <w:sz w:val="20"/>
          <w:szCs w:val="20"/>
          <w:shd w:val="clear" w:color="auto" w:fill="FFFFFF"/>
          <w:lang w:val="es-MX" w:eastAsia="es-MX"/>
        </w:rPr>
        <w:t>,</w:t>
      </w:r>
      <w:r w:rsidR="001718A7" w:rsidRPr="00BE1EBE">
        <w:rPr>
          <w:rFonts w:ascii="Avenir Book" w:eastAsia="Times New Roman" w:hAnsi="Avenir Book" w:cs="Times New Roman"/>
          <w:color w:val="000000"/>
          <w:sz w:val="20"/>
          <w:szCs w:val="20"/>
          <w:shd w:val="clear" w:color="auto" w:fill="FFFFFF"/>
          <w:lang w:val="es-MX" w:eastAsia="es-MX"/>
        </w:rPr>
        <w:t xml:space="preserve"> </w:t>
      </w:r>
      <w:r w:rsidR="00111444" w:rsidRPr="00BE1EBE">
        <w:rPr>
          <w:rFonts w:ascii="Avenir Book" w:eastAsia="Times New Roman" w:hAnsi="Avenir Book" w:cs="Times New Roman"/>
          <w:color w:val="000000"/>
          <w:sz w:val="20"/>
          <w:szCs w:val="20"/>
          <w:shd w:val="clear" w:color="auto" w:fill="FFFFFF"/>
          <w:lang w:val="es-MX" w:eastAsia="es-MX"/>
        </w:rPr>
        <w:t>g</w:t>
      </w:r>
      <w:r w:rsidR="001718A7" w:rsidRPr="00BE1EBE">
        <w:rPr>
          <w:rFonts w:ascii="Avenir Book" w:eastAsia="Times New Roman" w:hAnsi="Avenir Book" w:cs="Times New Roman"/>
          <w:color w:val="000000"/>
          <w:sz w:val="20"/>
          <w:szCs w:val="20"/>
          <w:shd w:val="clear" w:color="auto" w:fill="FFFFFF"/>
          <w:lang w:val="es-MX" w:eastAsia="es-MX"/>
        </w:rPr>
        <w:t>rifos con sensor de preferencia. Considerar puertas de entradas y salida con mecanismo de apertura automática.</w:t>
      </w:r>
    </w:p>
    <w:p w14:paraId="12173EE0" w14:textId="77777777" w:rsidR="00BE1EBE" w:rsidRPr="00BE1EBE" w:rsidRDefault="00991352" w:rsidP="00BE1EBE">
      <w:pPr>
        <w:pStyle w:val="ListParagraph"/>
        <w:numPr>
          <w:ilvl w:val="1"/>
          <w:numId w:val="3"/>
        </w:numPr>
        <w:rPr>
          <w:rFonts w:ascii="Avenir Book" w:eastAsia="Times New Roman" w:hAnsi="Avenir Book" w:cs="Times New Roman"/>
          <w:sz w:val="20"/>
          <w:szCs w:val="20"/>
          <w:lang w:val="es-MX" w:eastAsia="es-MX"/>
        </w:rPr>
      </w:pPr>
      <w:r w:rsidRPr="00BE1EBE">
        <w:rPr>
          <w:rFonts w:ascii="Avenir Book" w:eastAsia="Times New Roman" w:hAnsi="Avenir Book" w:cs="Times New Roman"/>
          <w:color w:val="000000"/>
          <w:sz w:val="20"/>
          <w:szCs w:val="20"/>
          <w:shd w:val="clear" w:color="auto" w:fill="FFFFFF"/>
          <w:lang w:val="es-MX" w:eastAsia="es-MX"/>
        </w:rPr>
        <w:t>Limpieza terminal punto de venta</w:t>
      </w:r>
      <w:r w:rsidR="00BE1EBE">
        <w:rPr>
          <w:rFonts w:ascii="Avenir Book" w:eastAsia="Times New Roman" w:hAnsi="Avenir Book" w:cs="Times New Roman"/>
          <w:color w:val="000000"/>
          <w:sz w:val="20"/>
          <w:szCs w:val="20"/>
          <w:shd w:val="clear" w:color="auto" w:fill="FFFFFF"/>
          <w:lang w:val="es-MX" w:eastAsia="es-MX"/>
        </w:rPr>
        <w:t xml:space="preserve"> - </w:t>
      </w:r>
      <w:r w:rsidR="00D86C6E" w:rsidRPr="00BE1EBE">
        <w:rPr>
          <w:rFonts w:ascii="Avenir Book" w:eastAsia="Times New Roman" w:hAnsi="Avenir Book" w:cs="Times New Roman"/>
          <w:color w:val="000000"/>
          <w:sz w:val="20"/>
          <w:szCs w:val="20"/>
          <w:shd w:val="clear" w:color="auto" w:fill="FFFFFF"/>
          <w:lang w:val="es-MX" w:eastAsia="es-MX"/>
        </w:rPr>
        <w:t>Fomentar formas de pago electrónicos u otros que puedan evitar el uso de efectivo</w:t>
      </w:r>
      <w:r w:rsidR="009C7A61" w:rsidRPr="00BE1EBE">
        <w:rPr>
          <w:rFonts w:ascii="Avenir Book" w:eastAsia="Times New Roman" w:hAnsi="Avenir Book" w:cs="Times New Roman"/>
          <w:color w:val="000000"/>
          <w:sz w:val="20"/>
          <w:szCs w:val="20"/>
          <w:shd w:val="clear" w:color="auto" w:fill="FFFFFF"/>
          <w:lang w:val="es-MX" w:eastAsia="es-MX"/>
        </w:rPr>
        <w:t>, en caso de utilizar TPV (Terminal punto de venta) realizar desinfección previa y posterior a su uso con énfasis en botones.</w:t>
      </w:r>
    </w:p>
    <w:p w14:paraId="50DD4A3C" w14:textId="5EA8C566" w:rsidR="0055617C" w:rsidRPr="00BE1EBE" w:rsidRDefault="00991352" w:rsidP="009C7A61">
      <w:pPr>
        <w:pStyle w:val="ListParagraph"/>
        <w:numPr>
          <w:ilvl w:val="1"/>
          <w:numId w:val="3"/>
        </w:numPr>
        <w:rPr>
          <w:rFonts w:ascii="Avenir Book" w:eastAsia="Times New Roman" w:hAnsi="Avenir Book" w:cs="Times New Roman"/>
          <w:sz w:val="20"/>
          <w:szCs w:val="20"/>
          <w:lang w:val="es-MX" w:eastAsia="es-MX"/>
        </w:rPr>
      </w:pPr>
      <w:r w:rsidRPr="00BE1EBE">
        <w:rPr>
          <w:rFonts w:ascii="Avenir Book" w:eastAsia="Times New Roman" w:hAnsi="Avenir Book" w:cs="Times New Roman"/>
          <w:sz w:val="20"/>
          <w:szCs w:val="20"/>
          <w:lang w:val="es-MX" w:eastAsia="es-MX"/>
        </w:rPr>
        <w:t>Limpieza a conjuntos monumentales</w:t>
      </w:r>
      <w:r w:rsidR="00BE1EBE">
        <w:rPr>
          <w:rFonts w:ascii="Avenir Book" w:eastAsia="Times New Roman" w:hAnsi="Avenir Book" w:cs="Times New Roman"/>
          <w:sz w:val="20"/>
          <w:szCs w:val="20"/>
          <w:lang w:val="es-MX" w:eastAsia="es-MX"/>
        </w:rPr>
        <w:t xml:space="preserve"> - </w:t>
      </w:r>
      <w:r w:rsidR="0055617C" w:rsidRPr="00BE1EBE">
        <w:rPr>
          <w:rFonts w:ascii="Avenir Book" w:eastAsia="Times New Roman" w:hAnsi="Avenir Book" w:cs="Times New Roman"/>
          <w:color w:val="000000"/>
          <w:sz w:val="20"/>
          <w:szCs w:val="20"/>
          <w:shd w:val="clear" w:color="auto" w:fill="FFFFFF"/>
          <w:lang w:val="es-MX" w:eastAsia="es-MX"/>
        </w:rPr>
        <w:t>La utilización de productos corrosivos, como la lejía o el amoniaco, no deberá emplearse en conjuntos monumentales o edificios históricos. En los casos necesarios, y en consonancia con las recomendaciones de las autoridades de salud, se podrían utilizar soluciones hidroalcohólicas diluidas o jabones neutros, aplicados siempre con presión controlada. De igual manera, tampoco se recomiendan estas prácticas en el interior de museos, salas de exposiciones y edificios históricos, los cuales llevan cerrados varias semanas, sin afluencia de personas.</w:t>
      </w:r>
    </w:p>
    <w:p w14:paraId="7D1D65F8" w14:textId="50577C5F" w:rsidR="004443A8" w:rsidRPr="00BE1EBE" w:rsidRDefault="004443A8" w:rsidP="003013DE">
      <w:pPr>
        <w:pStyle w:val="ListParagraph"/>
        <w:numPr>
          <w:ilvl w:val="0"/>
          <w:numId w:val="3"/>
        </w:numPr>
        <w:rPr>
          <w:rFonts w:ascii="Avenir Book" w:eastAsia="Times New Roman" w:hAnsi="Avenir Book" w:cs="Times New Roman"/>
          <w:sz w:val="20"/>
          <w:szCs w:val="20"/>
          <w:lang w:val="es-MX" w:eastAsia="es-MX"/>
        </w:rPr>
      </w:pPr>
      <w:r w:rsidRPr="00BE1EBE">
        <w:rPr>
          <w:rFonts w:ascii="Avenir Book" w:hAnsi="Avenir Book"/>
          <w:b/>
          <w:bCs/>
          <w:sz w:val="20"/>
          <w:szCs w:val="20"/>
          <w:lang w:val="es-ES"/>
        </w:rPr>
        <w:lastRenderedPageBreak/>
        <w:t>Acción a posibles contagios o confirmados</w:t>
      </w:r>
    </w:p>
    <w:p w14:paraId="21B51829" w14:textId="77777777" w:rsidR="00BE1EBE" w:rsidRPr="00BE1EBE" w:rsidRDefault="00B364CE" w:rsidP="00BE1EBE">
      <w:pPr>
        <w:pStyle w:val="ListParagraph"/>
        <w:numPr>
          <w:ilvl w:val="1"/>
          <w:numId w:val="3"/>
        </w:numPr>
        <w:rPr>
          <w:rFonts w:ascii="Avenir Book" w:eastAsia="Times New Roman" w:hAnsi="Avenir Book" w:cs="Times New Roman"/>
          <w:sz w:val="20"/>
          <w:szCs w:val="20"/>
          <w:lang w:val="es-MX" w:eastAsia="es-MX"/>
        </w:rPr>
      </w:pPr>
      <w:r w:rsidRPr="00BE1EBE">
        <w:rPr>
          <w:rFonts w:ascii="Avenir Book" w:eastAsia="Times New Roman" w:hAnsi="Avenir Book" w:cs="Times New Roman"/>
          <w:color w:val="000000"/>
          <w:sz w:val="20"/>
          <w:szCs w:val="20"/>
          <w:shd w:val="clear" w:color="auto" w:fill="FFFFFF"/>
          <w:lang w:val="es-MX" w:eastAsia="es-MX"/>
        </w:rPr>
        <w:t>Se contará con guía de actuación para los casos en que una persona trabajadora manifieste síntomas</w:t>
      </w:r>
      <w:r w:rsidR="00A15A30">
        <w:rPr>
          <w:rStyle w:val="FootnoteReference"/>
          <w:rFonts w:ascii="Avenir Book" w:eastAsia="Times New Roman" w:hAnsi="Avenir Book" w:cs="Times New Roman"/>
          <w:color w:val="000000"/>
          <w:sz w:val="20"/>
          <w:szCs w:val="20"/>
          <w:shd w:val="clear" w:color="auto" w:fill="FFFFFF"/>
          <w:lang w:val="es-MX" w:eastAsia="es-MX"/>
        </w:rPr>
        <w:footnoteReference w:id="13"/>
      </w:r>
      <w:r w:rsidRPr="00BE1EBE">
        <w:rPr>
          <w:rFonts w:ascii="Avenir Book" w:eastAsia="Times New Roman" w:hAnsi="Avenir Book" w:cs="Times New Roman"/>
          <w:color w:val="000000"/>
          <w:sz w:val="20"/>
          <w:szCs w:val="20"/>
          <w:shd w:val="clear" w:color="auto" w:fill="FFFFFF"/>
          <w:lang w:val="es-MX" w:eastAsia="es-MX"/>
        </w:rPr>
        <w:t xml:space="preserve"> de COVID-19, con la finalidad de protegerle, así como al resto de las personas trabajadoras y su familia, que incluya: medidas básicas para manejo de sospechosos de contagio, contactos, confirmados y su reincorporación al trabajo.</w:t>
      </w:r>
    </w:p>
    <w:p w14:paraId="6CD353B7" w14:textId="0D91E1CD" w:rsidR="008C3080" w:rsidRPr="003A58FB" w:rsidRDefault="00B364CE" w:rsidP="00BE1EBE">
      <w:pPr>
        <w:pStyle w:val="ListParagraph"/>
        <w:numPr>
          <w:ilvl w:val="1"/>
          <w:numId w:val="3"/>
        </w:numPr>
        <w:rPr>
          <w:rFonts w:ascii="Avenir Book" w:eastAsia="Times New Roman" w:hAnsi="Avenir Book" w:cs="Times New Roman"/>
          <w:sz w:val="20"/>
          <w:szCs w:val="20"/>
          <w:lang w:val="es-MX" w:eastAsia="es-MX"/>
        </w:rPr>
      </w:pPr>
      <w:r w:rsidRPr="00BE1EBE">
        <w:rPr>
          <w:rFonts w:ascii="Avenir Book" w:eastAsia="Times New Roman" w:hAnsi="Avenir Book" w:cs="Times New Roman"/>
          <w:color w:val="000000"/>
          <w:sz w:val="20"/>
          <w:szCs w:val="20"/>
          <w:shd w:val="clear" w:color="auto" w:fill="FFFFFF"/>
          <w:lang w:val="es-MX" w:eastAsia="es-MX"/>
        </w:rPr>
        <w:t>Se incentivará al personal con sospecha o confirmación de COVID-19 a cumplir con el resguardo domiciliario correspondiente, que es la limitación voluntaria y temporal de la movilidad de una persona, para permanecer en su domicilio de residencia o en un sitio distinto al espacio público para evitar un ulterior contagio de la enfermedad en la comunidad. Este resguardo también puede ocurrir debido a la condición de vulnerabilidad de la persona, o debido al tipo de actividad que desempeña en el centro de trabajo. Durante el tiempo que dure este resguardo, la persona trabajadora deberá recibir su salario</w:t>
      </w:r>
      <w:r w:rsidR="008C3080" w:rsidRPr="00BE1EBE">
        <w:rPr>
          <w:rFonts w:ascii="Avenir Book" w:eastAsia="Times New Roman" w:hAnsi="Avenir Book" w:cs="Times New Roman"/>
          <w:color w:val="000000"/>
          <w:sz w:val="20"/>
          <w:szCs w:val="20"/>
          <w:shd w:val="clear" w:color="auto" w:fill="FFFFFF"/>
          <w:lang w:val="es-MX" w:eastAsia="es-MX"/>
        </w:rPr>
        <w:t>.</w:t>
      </w:r>
    </w:p>
    <w:p w14:paraId="7803A69F" w14:textId="7DD6A2AE" w:rsidR="003A58FB" w:rsidRPr="003A58FB" w:rsidRDefault="002972DC" w:rsidP="003A58FB">
      <w:pPr>
        <w:pStyle w:val="ListParagraph"/>
        <w:numPr>
          <w:ilvl w:val="1"/>
          <w:numId w:val="3"/>
        </w:numPr>
        <w:rPr>
          <w:rFonts w:ascii="Avenir Book" w:eastAsia="Times New Roman" w:hAnsi="Avenir Book" w:cs="Times New Roman"/>
          <w:sz w:val="20"/>
          <w:szCs w:val="20"/>
          <w:lang w:val="es-MX" w:eastAsia="es-MX"/>
        </w:rPr>
      </w:pPr>
      <w:r w:rsidRPr="003A58FB">
        <w:rPr>
          <w:rFonts w:ascii="Avenir Book" w:eastAsia="Times New Roman" w:hAnsi="Avenir Book" w:cs="Times New Roman"/>
          <w:color w:val="000000"/>
          <w:sz w:val="20"/>
          <w:szCs w:val="20"/>
          <w:shd w:val="clear" w:color="auto" w:fill="FFFFFF"/>
          <w:lang w:val="es-MX" w:eastAsia="es-MX"/>
        </w:rPr>
        <w:t>Se identificará a personas trabajadoras que hayan estado en contacto con una persona infectada o con sospecha de infección y se enviarán a casa. Se evitará el retorno de personas trabajadoras enfermas sin contar con la evaluación médica pertinente.</w:t>
      </w:r>
    </w:p>
    <w:p w14:paraId="0E09A73C" w14:textId="77777777" w:rsidR="003A58FB" w:rsidRPr="003A58FB" w:rsidRDefault="002972DC" w:rsidP="003A58FB">
      <w:pPr>
        <w:pStyle w:val="ListParagraph"/>
        <w:numPr>
          <w:ilvl w:val="1"/>
          <w:numId w:val="3"/>
        </w:numPr>
        <w:rPr>
          <w:rFonts w:ascii="Avenir Book" w:eastAsia="Times New Roman" w:hAnsi="Avenir Book" w:cs="Times New Roman"/>
          <w:sz w:val="20"/>
          <w:szCs w:val="20"/>
          <w:lang w:val="es-MX" w:eastAsia="es-MX"/>
        </w:rPr>
      </w:pPr>
      <w:r w:rsidRPr="003A58FB">
        <w:rPr>
          <w:rFonts w:ascii="Avenir Book" w:eastAsia="Times New Roman" w:hAnsi="Avenir Book" w:cs="Times New Roman"/>
          <w:color w:val="000000"/>
          <w:sz w:val="20"/>
          <w:szCs w:val="20"/>
          <w:shd w:val="clear" w:color="auto" w:fill="FFFFFF"/>
          <w:lang w:val="es-MX" w:eastAsia="es-MX"/>
        </w:rPr>
        <w:t>Se llevará el registro y seguimiento del personal en resguardo domiciliario voluntario y evaluar posibles casos de contagio.</w:t>
      </w:r>
    </w:p>
    <w:p w14:paraId="7C3C90DD" w14:textId="2A515A80" w:rsidR="00A15A30" w:rsidRPr="003A58FB" w:rsidRDefault="00A15A30" w:rsidP="003A58FB">
      <w:pPr>
        <w:pStyle w:val="ListParagraph"/>
        <w:numPr>
          <w:ilvl w:val="1"/>
          <w:numId w:val="3"/>
        </w:numPr>
        <w:rPr>
          <w:rFonts w:ascii="Avenir Book" w:eastAsia="Times New Roman" w:hAnsi="Avenir Book" w:cs="Times New Roman"/>
          <w:sz w:val="20"/>
          <w:szCs w:val="20"/>
          <w:lang w:val="es-MX" w:eastAsia="es-MX"/>
        </w:rPr>
      </w:pPr>
      <w:r w:rsidRPr="003A58FB">
        <w:rPr>
          <w:rFonts w:ascii="Avenir Book" w:eastAsia="Times New Roman" w:hAnsi="Avenir Book" w:cs="Times New Roman"/>
          <w:color w:val="000000"/>
          <w:sz w:val="20"/>
          <w:szCs w:val="20"/>
          <w:shd w:val="clear" w:color="auto" w:fill="FFFFFF"/>
          <w:lang w:val="es-MX" w:eastAsia="es-MX"/>
        </w:rPr>
        <w:t xml:space="preserve">Se entenderá por contacto estrecho aquella persona que ha estado en contacto con un caso confirmado con COVID-19, entre 2 días antes del inicio de síntomas y 14 días después del inicio de síntomas del enfermo, cumpliéndose además una de las siguientes condiciones: </w:t>
      </w:r>
    </w:p>
    <w:p w14:paraId="415055B0" w14:textId="4D5BD340" w:rsidR="00A15A30" w:rsidRPr="003A58FB" w:rsidRDefault="00A15A30" w:rsidP="003A58FB">
      <w:pPr>
        <w:pStyle w:val="ListParagraph"/>
        <w:numPr>
          <w:ilvl w:val="0"/>
          <w:numId w:val="5"/>
        </w:numPr>
        <w:rPr>
          <w:rFonts w:ascii="Avenir Book" w:eastAsia="Times New Roman" w:hAnsi="Avenir Book" w:cs="Times New Roman"/>
          <w:lang w:val="es-MX" w:eastAsia="es-MX"/>
        </w:rPr>
      </w:pPr>
      <w:r w:rsidRPr="003A58FB">
        <w:rPr>
          <w:rFonts w:ascii="Avenir Book" w:eastAsia="Times New Roman" w:hAnsi="Avenir Book" w:cs="Times New Roman"/>
          <w:color w:val="000000"/>
          <w:sz w:val="20"/>
          <w:szCs w:val="20"/>
          <w:shd w:val="clear" w:color="auto" w:fill="FFFFFF"/>
          <w:lang w:val="es-MX" w:eastAsia="es-MX"/>
        </w:rPr>
        <w:t>Haber mantenido más de 15 minutos de contacto cara a cara, a menos de un metro.</w:t>
      </w:r>
    </w:p>
    <w:p w14:paraId="627DF6AD" w14:textId="77777777" w:rsidR="003A58FB" w:rsidRPr="003A58FB" w:rsidRDefault="00A15A30" w:rsidP="003A58FB">
      <w:pPr>
        <w:pStyle w:val="ListParagraph"/>
        <w:numPr>
          <w:ilvl w:val="0"/>
          <w:numId w:val="5"/>
        </w:numPr>
        <w:rPr>
          <w:rFonts w:ascii="Avenir Book" w:eastAsia="Times New Roman" w:hAnsi="Avenir Book" w:cs="Times New Roman"/>
          <w:lang w:val="es-MX" w:eastAsia="es-MX"/>
        </w:rPr>
      </w:pPr>
      <w:r w:rsidRPr="003A58FB">
        <w:rPr>
          <w:rFonts w:ascii="Avenir Book" w:eastAsia="Times New Roman" w:hAnsi="Avenir Book" w:cs="Times New Roman"/>
          <w:color w:val="000000"/>
          <w:sz w:val="20"/>
          <w:szCs w:val="20"/>
          <w:shd w:val="clear" w:color="auto" w:fill="FFFFFF"/>
          <w:lang w:val="es-MX" w:eastAsia="es-MX"/>
        </w:rPr>
        <w:t>Haber compartido un espacio cerrado por 2 horas o más, tales como lugares como oficinas, trabajos, reuniones, escuelas.</w:t>
      </w:r>
    </w:p>
    <w:p w14:paraId="5AF1AA08" w14:textId="77777777" w:rsidR="003A58FB" w:rsidRPr="003A58FB" w:rsidRDefault="00A15A30" w:rsidP="003A58FB">
      <w:pPr>
        <w:pStyle w:val="ListParagraph"/>
        <w:numPr>
          <w:ilvl w:val="0"/>
          <w:numId w:val="5"/>
        </w:numPr>
        <w:rPr>
          <w:rFonts w:ascii="Avenir Book" w:eastAsia="Times New Roman" w:hAnsi="Avenir Book" w:cs="Times New Roman"/>
          <w:lang w:val="es-MX" w:eastAsia="es-MX"/>
        </w:rPr>
      </w:pPr>
      <w:r w:rsidRPr="003A58FB">
        <w:rPr>
          <w:rFonts w:ascii="Avenir Book" w:eastAsia="Times New Roman" w:hAnsi="Avenir Book" w:cs="Times New Roman"/>
          <w:color w:val="000000"/>
          <w:sz w:val="20"/>
          <w:szCs w:val="20"/>
          <w:shd w:val="clear" w:color="auto" w:fill="FFFFFF"/>
          <w:lang w:val="es-MX" w:eastAsia="es-MX"/>
        </w:rPr>
        <w:t>Vivir o pernoctar en el mismo lugar.</w:t>
      </w:r>
    </w:p>
    <w:p w14:paraId="7DB55848" w14:textId="6DF13E58" w:rsidR="00194930" w:rsidRPr="003A58FB" w:rsidRDefault="00A15A30" w:rsidP="003A58FB">
      <w:pPr>
        <w:pStyle w:val="ListParagraph"/>
        <w:numPr>
          <w:ilvl w:val="0"/>
          <w:numId w:val="5"/>
        </w:numPr>
        <w:rPr>
          <w:rFonts w:ascii="Avenir Book" w:eastAsia="Times New Roman" w:hAnsi="Avenir Book" w:cs="Times New Roman"/>
          <w:lang w:val="es-MX" w:eastAsia="es-MX"/>
        </w:rPr>
      </w:pPr>
      <w:r w:rsidRPr="003A58FB">
        <w:rPr>
          <w:rFonts w:ascii="Avenir Book" w:eastAsia="Times New Roman" w:hAnsi="Avenir Book" w:cs="Times New Roman"/>
          <w:color w:val="000000"/>
          <w:sz w:val="20"/>
          <w:szCs w:val="20"/>
          <w:shd w:val="clear" w:color="auto" w:fill="FFFFFF"/>
          <w:lang w:val="es-MX" w:eastAsia="es-MX"/>
        </w:rPr>
        <w:t>Haberse trasladado en cualquier medio de transporte cerrado a una proximidad menor de un metro con otro ocupante del medio de transporte.</w:t>
      </w:r>
    </w:p>
    <w:p w14:paraId="6281F845" w14:textId="7DE134DE" w:rsidR="00CD717D" w:rsidRPr="003A58FB" w:rsidRDefault="00833125" w:rsidP="00CD717D">
      <w:pPr>
        <w:pStyle w:val="ListParagraph"/>
        <w:numPr>
          <w:ilvl w:val="0"/>
          <w:numId w:val="3"/>
        </w:numPr>
        <w:rPr>
          <w:rFonts w:ascii="Avenir Book" w:eastAsia="Times New Roman" w:hAnsi="Avenir Book" w:cs="Times New Roman"/>
          <w:sz w:val="20"/>
          <w:szCs w:val="20"/>
          <w:lang w:val="es-MX" w:eastAsia="es-MX"/>
        </w:rPr>
      </w:pPr>
      <w:r w:rsidRPr="003A58FB">
        <w:rPr>
          <w:rFonts w:ascii="Avenir Book" w:hAnsi="Avenir Book"/>
          <w:b/>
          <w:bCs/>
          <w:sz w:val="20"/>
          <w:szCs w:val="20"/>
          <w:lang w:val="es-MX"/>
        </w:rPr>
        <w:t>Transporte</w:t>
      </w:r>
      <w:r w:rsidR="003A58FB">
        <w:rPr>
          <w:rFonts w:ascii="Avenir Book" w:hAnsi="Avenir Book"/>
          <w:b/>
          <w:bCs/>
          <w:sz w:val="20"/>
          <w:szCs w:val="20"/>
          <w:lang w:val="es-MX"/>
        </w:rPr>
        <w:t xml:space="preserve"> - </w:t>
      </w:r>
      <w:r w:rsidR="0002072D" w:rsidRPr="003A58FB">
        <w:rPr>
          <w:rFonts w:ascii="Avenir Book" w:hAnsi="Avenir Book"/>
          <w:sz w:val="20"/>
          <w:szCs w:val="20"/>
          <w:lang w:val="es-MX"/>
        </w:rPr>
        <w:t>Las unidades de transporte, tanto públicas como privadas, deben garantizar los máximos estándares de limpieza y precaución por considerarse espacios de alto riesgo</w:t>
      </w:r>
      <w:r w:rsidR="001B2AA9" w:rsidRPr="003A58FB">
        <w:rPr>
          <w:rFonts w:ascii="Avenir Book" w:hAnsi="Avenir Book"/>
          <w:sz w:val="20"/>
          <w:szCs w:val="20"/>
          <w:lang w:val="es-MX"/>
        </w:rPr>
        <w:t>, deben de ser limpiadas diariamente y desinfectadas después de cada viaje</w:t>
      </w:r>
      <w:r w:rsidR="0002072D" w:rsidRPr="003A58FB">
        <w:rPr>
          <w:rFonts w:ascii="Avenir Book" w:hAnsi="Avenir Book"/>
          <w:sz w:val="20"/>
          <w:szCs w:val="20"/>
          <w:lang w:val="es-MX"/>
        </w:rPr>
        <w:t>.</w:t>
      </w:r>
      <w:r w:rsidR="001B2AA9" w:rsidRPr="003A58FB">
        <w:rPr>
          <w:rFonts w:ascii="Avenir Book" w:hAnsi="Avenir Book"/>
          <w:sz w:val="20"/>
          <w:szCs w:val="20"/>
          <w:lang w:val="es-MX"/>
        </w:rPr>
        <w:t xml:space="preserve"> </w:t>
      </w:r>
      <w:r w:rsidR="00800A22" w:rsidRPr="003A58FB">
        <w:rPr>
          <w:rFonts w:ascii="Avenir Book" w:eastAsia="Times New Roman" w:hAnsi="Avenir Book" w:cs="Times New Roman"/>
          <w:color w:val="000000"/>
          <w:sz w:val="20"/>
          <w:szCs w:val="20"/>
          <w:shd w:val="clear" w:color="auto" w:fill="FFFFFF"/>
          <w:lang w:val="es-MX" w:eastAsia="es-MX"/>
        </w:rPr>
        <w:t>Para constatar que las actividades de aseo, limpieza y sanitización se deberán llevar a cabo los registros correspondientes a través de bitácoras, señalando de cada viaje o servicio que se realiza por lo menos la siguiente información: Fecha, Hora, Lugar, Productos Utilizados, Nombre y Firma de las personas que realizaron el servicio así como el nombre y firma del supervisor. La unidad de transporte de personal deberá contar con los siguientes insumos para la limpieza y/o sanitización, esta se realizará cuantas veces sea necesario durante el trayecto o en su lugar de estacionamiento: Solución Sanitizante (Cloro/Pinol), Franelas, Escobas, Trapeador, Atomizador</w:t>
      </w:r>
      <w:r w:rsidR="003A58FB">
        <w:rPr>
          <w:rFonts w:ascii="Avenir Book" w:eastAsia="Times New Roman" w:hAnsi="Avenir Book" w:cs="Times New Roman"/>
          <w:color w:val="000000"/>
          <w:sz w:val="20"/>
          <w:szCs w:val="20"/>
          <w:shd w:val="clear" w:color="auto" w:fill="FFFFFF"/>
          <w:lang w:val="es-MX" w:eastAsia="es-MX"/>
        </w:rPr>
        <w:t xml:space="preserve">. </w:t>
      </w:r>
      <w:r w:rsidR="00CD717D" w:rsidRPr="003A58FB">
        <w:rPr>
          <w:rFonts w:ascii="Avenir Book" w:eastAsia="Times New Roman" w:hAnsi="Avenir Book" w:cs="Times New Roman"/>
          <w:color w:val="000000"/>
          <w:sz w:val="20"/>
          <w:szCs w:val="20"/>
          <w:shd w:val="clear" w:color="auto" w:fill="FFFFFF"/>
          <w:lang w:val="es-MX" w:eastAsia="es-MX"/>
        </w:rPr>
        <w:t>La unidad deberá contar con aislamiento total y/o parcial del conductor, según lo permita la infraestructura de la unidad, de ser posible deberá contar con un acceso y una salida de los usuarios, así mismo se deberá programar el arribo y descenso de tal manera que se mantenga siempre la sana distancia.</w:t>
      </w:r>
    </w:p>
    <w:p w14:paraId="645E4F75" w14:textId="77777777" w:rsidR="003A58FB" w:rsidRPr="003A58FB" w:rsidRDefault="003A58FB" w:rsidP="00194930">
      <w:pPr>
        <w:pStyle w:val="ListParagraph"/>
        <w:numPr>
          <w:ilvl w:val="1"/>
          <w:numId w:val="3"/>
        </w:numPr>
        <w:rPr>
          <w:rFonts w:ascii="Avenir Book" w:eastAsia="Times New Roman" w:hAnsi="Avenir Book" w:cs="Times New Roman"/>
          <w:sz w:val="20"/>
          <w:szCs w:val="20"/>
          <w:lang w:val="es-MX" w:eastAsia="es-MX"/>
        </w:rPr>
      </w:pPr>
      <w:r>
        <w:rPr>
          <w:rFonts w:ascii="Avenir Book" w:hAnsi="Avenir Book"/>
          <w:sz w:val="20"/>
          <w:szCs w:val="20"/>
          <w:lang w:val="es-MX"/>
        </w:rPr>
        <w:t xml:space="preserve"> </w:t>
      </w:r>
      <w:r w:rsidR="00E31EDD" w:rsidRPr="003A58FB">
        <w:rPr>
          <w:rFonts w:ascii="Avenir Book" w:hAnsi="Avenir Book"/>
          <w:sz w:val="20"/>
          <w:szCs w:val="20"/>
          <w:lang w:val="es-MX"/>
        </w:rPr>
        <w:t>Uso Equipo de protección personal e ingreso a transporte</w:t>
      </w:r>
      <w:r>
        <w:rPr>
          <w:rFonts w:ascii="Avenir Book" w:hAnsi="Avenir Book"/>
          <w:sz w:val="20"/>
          <w:szCs w:val="20"/>
          <w:lang w:val="es-MX"/>
        </w:rPr>
        <w:t xml:space="preserve"> - </w:t>
      </w:r>
      <w:r w:rsidR="001B2AA9" w:rsidRPr="003A58FB">
        <w:rPr>
          <w:rFonts w:ascii="Avenir Book" w:hAnsi="Avenir Book"/>
          <w:sz w:val="20"/>
          <w:szCs w:val="20"/>
          <w:lang w:val="es-MX"/>
        </w:rPr>
        <w:t>Es obligatorio el uso de cubrebocas a todas las personas que ingresen a la unidad de transporte, al igual que el conductor, quien preferentemente deberá de utilizar también guantes durante su jornada laboral y lavar sus manos antes y después del uso de guantes.</w:t>
      </w:r>
      <w:r w:rsidR="00643826" w:rsidRPr="003A58FB">
        <w:rPr>
          <w:rFonts w:ascii="Avenir Book" w:hAnsi="Avenir Book"/>
          <w:sz w:val="20"/>
          <w:szCs w:val="20"/>
          <w:lang w:val="es-MX"/>
        </w:rPr>
        <w:t xml:space="preserve"> Se debe de tomar la temperatura</w:t>
      </w:r>
      <w:r w:rsidR="00CD717D" w:rsidRPr="003A58FB">
        <w:rPr>
          <w:rFonts w:ascii="Avenir Book" w:hAnsi="Avenir Book"/>
          <w:sz w:val="20"/>
          <w:szCs w:val="20"/>
          <w:lang w:val="es-MX"/>
        </w:rPr>
        <w:t xml:space="preserve"> y </w:t>
      </w:r>
      <w:r w:rsidR="00CD717D" w:rsidRPr="003A58FB">
        <w:rPr>
          <w:rFonts w:ascii="Avenir Book" w:eastAsia="Times New Roman" w:hAnsi="Avenir Book" w:cs="Times New Roman"/>
          <w:color w:val="000000"/>
          <w:sz w:val="20"/>
          <w:szCs w:val="20"/>
          <w:shd w:val="clear" w:color="auto" w:fill="FFFFFF"/>
          <w:lang w:val="es-MX" w:eastAsia="es-MX"/>
        </w:rPr>
        <w:t>sanitizar la suela del calzado de cada persona antes de ingresar al vehículo.</w:t>
      </w:r>
    </w:p>
    <w:p w14:paraId="019139CB" w14:textId="140379A4" w:rsidR="00927294" w:rsidRPr="003A58FB" w:rsidRDefault="001B2AA9" w:rsidP="003A58FB">
      <w:pPr>
        <w:pStyle w:val="ListParagraph"/>
        <w:ind w:left="760"/>
        <w:rPr>
          <w:rFonts w:ascii="Avenir Book" w:eastAsia="Times New Roman" w:hAnsi="Avenir Book" w:cs="Times New Roman"/>
          <w:sz w:val="20"/>
          <w:szCs w:val="20"/>
          <w:lang w:val="es-MX" w:eastAsia="es-MX"/>
        </w:rPr>
      </w:pPr>
      <w:r w:rsidRPr="003A58FB">
        <w:rPr>
          <w:rFonts w:ascii="Avenir Book" w:hAnsi="Avenir Book"/>
          <w:sz w:val="20"/>
          <w:szCs w:val="20"/>
          <w:lang w:val="es-MX"/>
        </w:rPr>
        <w:t>Cada transportista debe de conta</w:t>
      </w:r>
      <w:r w:rsidR="00643826" w:rsidRPr="003A58FB">
        <w:rPr>
          <w:rFonts w:ascii="Avenir Book" w:hAnsi="Avenir Book"/>
          <w:sz w:val="20"/>
          <w:szCs w:val="20"/>
          <w:lang w:val="es-MX"/>
        </w:rPr>
        <w:t>r</w:t>
      </w:r>
      <w:r w:rsidRPr="003A58FB">
        <w:rPr>
          <w:rFonts w:ascii="Avenir Book" w:hAnsi="Avenir Book"/>
          <w:sz w:val="20"/>
          <w:szCs w:val="20"/>
          <w:lang w:val="es-MX"/>
        </w:rPr>
        <w:t xml:space="preserve"> con un kit personal de higiene y desinfección compuesto por </w:t>
      </w:r>
      <w:r w:rsidRPr="003A58FB">
        <w:rPr>
          <w:rFonts w:ascii="Avenir Book" w:eastAsia="Times New Roman" w:hAnsi="Avenir Book" w:cs="Times New Roman"/>
          <w:color w:val="000000"/>
          <w:sz w:val="20"/>
          <w:szCs w:val="20"/>
          <w:shd w:val="clear" w:color="auto" w:fill="FFFFFF"/>
          <w:lang w:val="es-MX" w:eastAsia="es-MX"/>
        </w:rPr>
        <w:t>difusor con solución de alcohol al 70%; guantes; cubrebocas; anteojos de seguridad. Todos los anteriores en las cantidades que sean consideradas necesarias</w:t>
      </w:r>
      <w:r w:rsidR="002D1B3F" w:rsidRPr="003A58FB">
        <w:rPr>
          <w:rFonts w:ascii="Avenir Book" w:eastAsia="Times New Roman" w:hAnsi="Avenir Book" w:cs="Times New Roman"/>
          <w:color w:val="000000"/>
          <w:sz w:val="20"/>
          <w:szCs w:val="20"/>
          <w:shd w:val="clear" w:color="auto" w:fill="FFFFFF"/>
          <w:lang w:val="es-MX" w:eastAsia="es-MX"/>
        </w:rPr>
        <w:t>. Se deberán de colocar dispensadores de gel antibacterial base alcohol 70% en la puerta y en otro punto intermedio del vehículo.</w:t>
      </w:r>
    </w:p>
    <w:p w14:paraId="34F099F3" w14:textId="75E355D1" w:rsidR="002D1B3F" w:rsidRPr="003A58FB" w:rsidRDefault="003A58FB" w:rsidP="002D1B3F">
      <w:pPr>
        <w:pStyle w:val="ListParagraph"/>
        <w:numPr>
          <w:ilvl w:val="1"/>
          <w:numId w:val="3"/>
        </w:numPr>
        <w:rPr>
          <w:rFonts w:ascii="Avenir Book" w:eastAsia="Times New Roman" w:hAnsi="Avenir Book" w:cs="Times New Roman"/>
          <w:sz w:val="20"/>
          <w:szCs w:val="20"/>
          <w:lang w:val="es-MX" w:eastAsia="es-MX"/>
        </w:rPr>
      </w:pPr>
      <w:r>
        <w:rPr>
          <w:rFonts w:ascii="Avenir Book" w:hAnsi="Avenir Book"/>
          <w:sz w:val="20"/>
          <w:szCs w:val="20"/>
          <w:lang w:val="es-MX"/>
        </w:rPr>
        <w:t xml:space="preserve"> </w:t>
      </w:r>
      <w:r w:rsidR="00D767C4" w:rsidRPr="003A58FB">
        <w:rPr>
          <w:rFonts w:ascii="Avenir Book" w:hAnsi="Avenir Book"/>
          <w:sz w:val="20"/>
          <w:szCs w:val="20"/>
          <w:lang w:val="es-MX"/>
        </w:rPr>
        <w:t>Ventilación transporte</w:t>
      </w:r>
      <w:r>
        <w:rPr>
          <w:rFonts w:ascii="Avenir Book" w:hAnsi="Avenir Book"/>
          <w:sz w:val="20"/>
          <w:szCs w:val="20"/>
          <w:lang w:val="es-MX"/>
        </w:rPr>
        <w:t xml:space="preserve"> - </w:t>
      </w:r>
      <w:r w:rsidR="00DD1F36" w:rsidRPr="003A58FB">
        <w:rPr>
          <w:rFonts w:ascii="Avenir Book" w:eastAsia="Times New Roman" w:hAnsi="Avenir Book" w:cs="Times New Roman"/>
          <w:color w:val="000000"/>
          <w:sz w:val="20"/>
          <w:szCs w:val="20"/>
          <w:shd w:val="clear" w:color="auto" w:fill="FFFFFF"/>
          <w:lang w:val="es-MX" w:eastAsia="es-MX"/>
        </w:rPr>
        <w:t>En la medida de lo posible, mantener las ventanas abiertas para que haya suficiente ventilación, permitiendo</w:t>
      </w:r>
      <w:r w:rsidR="00D02E7D" w:rsidRPr="003A58FB">
        <w:rPr>
          <w:rFonts w:ascii="Avenir Book" w:eastAsia="Times New Roman" w:hAnsi="Avenir Book" w:cs="Times New Roman"/>
          <w:color w:val="000000"/>
          <w:sz w:val="20"/>
          <w:szCs w:val="20"/>
          <w:shd w:val="clear" w:color="auto" w:fill="FFFFFF"/>
          <w:lang w:val="es-MX" w:eastAsia="es-MX"/>
        </w:rPr>
        <w:t xml:space="preserve"> también</w:t>
      </w:r>
      <w:r w:rsidR="00DD1F36" w:rsidRPr="003A58FB">
        <w:rPr>
          <w:rFonts w:ascii="Avenir Book" w:eastAsia="Times New Roman" w:hAnsi="Avenir Book" w:cs="Times New Roman"/>
          <w:color w:val="000000"/>
          <w:sz w:val="20"/>
          <w:szCs w:val="20"/>
          <w:shd w:val="clear" w:color="auto" w:fill="FFFFFF"/>
          <w:lang w:val="es-MX" w:eastAsia="es-MX"/>
        </w:rPr>
        <w:t xml:space="preserve"> la entrada de luz solar al interior del vehículo.</w:t>
      </w:r>
      <w:r w:rsidR="002D1B3F" w:rsidRPr="003A58FB">
        <w:rPr>
          <w:rFonts w:ascii="Avenir Book" w:eastAsia="Times New Roman" w:hAnsi="Avenir Book" w:cs="Times New Roman"/>
          <w:color w:val="000000"/>
          <w:sz w:val="20"/>
          <w:szCs w:val="20"/>
          <w:shd w:val="clear" w:color="auto" w:fill="FFFFFF"/>
          <w:lang w:val="es-MX" w:eastAsia="es-MX"/>
        </w:rPr>
        <w:t xml:space="preserve"> Transportar exclusivamente pasajeros sentados manteniendo un espacio separado entre ellos y en la medida de lo posible incrementar el número de vehículos destinados al transporte de personal con el fin de reducir el hacinamiento y la posibilidad de contagios.</w:t>
      </w:r>
      <w:r w:rsidR="002D1B3F" w:rsidRPr="003A58FB">
        <w:rPr>
          <w:rFonts w:ascii="Avenir Book" w:hAnsi="Avenir Book"/>
          <w:color w:val="000000"/>
          <w:sz w:val="20"/>
          <w:szCs w:val="20"/>
          <w:shd w:val="clear" w:color="auto" w:fill="FFFFFF"/>
          <w:lang w:val="es-MX"/>
        </w:rPr>
        <w:t xml:space="preserve"> </w:t>
      </w:r>
      <w:r w:rsidR="002D1B3F" w:rsidRPr="003A58FB">
        <w:rPr>
          <w:rFonts w:ascii="Avenir Book" w:eastAsia="Times New Roman" w:hAnsi="Avenir Book" w:cs="Times New Roman"/>
          <w:color w:val="000000"/>
          <w:sz w:val="20"/>
          <w:szCs w:val="20"/>
          <w:shd w:val="clear" w:color="auto" w:fill="FFFFFF"/>
          <w:lang w:val="es-MX" w:eastAsia="es-MX"/>
        </w:rPr>
        <w:t>En el acomodo y/o distribución dentro de la unidad de los pasajeros o usuarios, deberá mantenerse siempre la mecánica de la sana distancia, señalando los asientos que deberán estar vacíos y/u ocupados.</w:t>
      </w:r>
    </w:p>
    <w:p w14:paraId="01ED823D" w14:textId="1CE46851" w:rsidR="00833125" w:rsidRPr="003A58FB" w:rsidRDefault="003A58FB" w:rsidP="007031D2">
      <w:pPr>
        <w:pStyle w:val="ListParagraph"/>
        <w:numPr>
          <w:ilvl w:val="1"/>
          <w:numId w:val="3"/>
        </w:numPr>
        <w:rPr>
          <w:rFonts w:ascii="Avenir Book" w:eastAsia="Times New Roman" w:hAnsi="Avenir Book" w:cs="Times New Roman"/>
          <w:sz w:val="20"/>
          <w:szCs w:val="20"/>
          <w:lang w:val="es-MX" w:eastAsia="es-MX"/>
        </w:rPr>
      </w:pPr>
      <w:r>
        <w:rPr>
          <w:rFonts w:ascii="Avenir Book" w:eastAsia="Times New Roman" w:hAnsi="Avenir Book" w:cs="Times New Roman"/>
          <w:color w:val="000000"/>
          <w:sz w:val="20"/>
          <w:szCs w:val="20"/>
          <w:shd w:val="clear" w:color="auto" w:fill="FFFFFF"/>
          <w:lang w:val="es-MX" w:eastAsia="es-MX"/>
        </w:rPr>
        <w:t xml:space="preserve"> </w:t>
      </w:r>
      <w:r w:rsidR="00EA2BFD" w:rsidRPr="003A58FB">
        <w:rPr>
          <w:rFonts w:ascii="Avenir Book" w:eastAsia="Times New Roman" w:hAnsi="Avenir Book" w:cs="Times New Roman"/>
          <w:color w:val="000000"/>
          <w:sz w:val="20"/>
          <w:szCs w:val="20"/>
          <w:shd w:val="clear" w:color="auto" w:fill="FFFFFF"/>
          <w:lang w:val="es-MX" w:eastAsia="es-MX"/>
        </w:rPr>
        <w:t>Transporte pr</w:t>
      </w:r>
      <w:r w:rsidRPr="003A58FB">
        <w:rPr>
          <w:rFonts w:ascii="Avenir Book" w:eastAsia="Times New Roman" w:hAnsi="Avenir Book" w:cs="Times New Roman"/>
          <w:color w:val="000000"/>
          <w:sz w:val="20"/>
          <w:szCs w:val="20"/>
          <w:shd w:val="clear" w:color="auto" w:fill="FFFFFF"/>
          <w:lang w:val="es-MX" w:eastAsia="es-MX"/>
        </w:rPr>
        <w:t>i</w:t>
      </w:r>
      <w:r w:rsidR="00EA2BFD" w:rsidRPr="003A58FB">
        <w:rPr>
          <w:rFonts w:ascii="Avenir Book" w:eastAsia="Times New Roman" w:hAnsi="Avenir Book" w:cs="Times New Roman"/>
          <w:color w:val="000000"/>
          <w:sz w:val="20"/>
          <w:szCs w:val="20"/>
          <w:shd w:val="clear" w:color="auto" w:fill="FFFFFF"/>
          <w:lang w:val="es-MX" w:eastAsia="es-MX"/>
        </w:rPr>
        <w:t>vado</w:t>
      </w:r>
      <w:r>
        <w:rPr>
          <w:rFonts w:ascii="Avenir Book" w:eastAsia="Times New Roman" w:hAnsi="Avenir Book" w:cs="Times New Roman"/>
          <w:color w:val="000000"/>
          <w:sz w:val="20"/>
          <w:szCs w:val="20"/>
          <w:shd w:val="clear" w:color="auto" w:fill="FFFFFF"/>
          <w:lang w:val="es-MX" w:eastAsia="es-MX"/>
        </w:rPr>
        <w:t xml:space="preserve"> - </w:t>
      </w:r>
      <w:r w:rsidR="00833125" w:rsidRPr="003A58FB">
        <w:rPr>
          <w:rFonts w:ascii="Avenir Book" w:eastAsia="Times New Roman" w:hAnsi="Avenir Book" w:cs="Times New Roman"/>
          <w:color w:val="000000"/>
          <w:sz w:val="20"/>
          <w:szCs w:val="20"/>
          <w:shd w:val="clear" w:color="auto" w:fill="FFFFFF"/>
          <w:lang w:val="es-MX" w:eastAsia="es-MX"/>
        </w:rPr>
        <w:t>Fomentar el transporte a pie o privado cuando sea posible.</w:t>
      </w:r>
      <w:r w:rsidR="00CE6CF8" w:rsidRPr="003A58FB">
        <w:rPr>
          <w:rFonts w:ascii="Avenir Book" w:eastAsia="Times New Roman" w:hAnsi="Avenir Book" w:cs="Times New Roman"/>
          <w:color w:val="000000"/>
          <w:sz w:val="20"/>
          <w:szCs w:val="20"/>
          <w:shd w:val="clear" w:color="auto" w:fill="FFFFFF"/>
          <w:lang w:val="es-MX" w:eastAsia="es-MX"/>
        </w:rPr>
        <w:t xml:space="preserve"> Propuesta en la medida de lo posible de contratación de transporte privado para recoger a los trabajadores directamente de su colonia / dependencia</w:t>
      </w:r>
      <w:r>
        <w:rPr>
          <w:rFonts w:ascii="Avenir Book" w:eastAsia="Times New Roman" w:hAnsi="Avenir Book" w:cs="Times New Roman"/>
          <w:color w:val="000000"/>
          <w:sz w:val="20"/>
          <w:szCs w:val="20"/>
          <w:shd w:val="clear" w:color="auto" w:fill="FFFFFF"/>
          <w:lang w:val="es-MX" w:eastAsia="es-MX"/>
        </w:rPr>
        <w:t xml:space="preserve">. </w:t>
      </w:r>
      <w:r w:rsidR="00CE6CF8" w:rsidRPr="003A58FB">
        <w:rPr>
          <w:rFonts w:ascii="Avenir Book" w:eastAsia="Times New Roman" w:hAnsi="Avenir Book" w:cs="Times New Roman"/>
          <w:color w:val="000000"/>
          <w:sz w:val="20"/>
          <w:szCs w:val="20"/>
          <w:shd w:val="clear" w:color="auto" w:fill="FFFFFF"/>
          <w:lang w:val="es-MX" w:eastAsia="es-MX"/>
        </w:rPr>
        <w:t xml:space="preserve">En caso de que la empresa ya cuente con servicio de transporte para el personal, </w:t>
      </w:r>
      <w:r w:rsidR="00CE6CF8" w:rsidRPr="003A58FB">
        <w:rPr>
          <w:rFonts w:ascii="Avenir Book" w:eastAsia="Times New Roman" w:hAnsi="Avenir Book" w:cs="Times New Roman"/>
          <w:color w:val="000000"/>
          <w:sz w:val="20"/>
          <w:szCs w:val="20"/>
          <w:shd w:val="clear" w:color="auto" w:fill="FFFFFF"/>
          <w:lang w:val="es-MX" w:eastAsia="es-MX"/>
        </w:rPr>
        <w:lastRenderedPageBreak/>
        <w:t>se deberá incrementar el número de vehículos, con el fin de reducir el hacinamiento y la posibilidad de contagios, manteniendo una sana distancia y la ventilación natural del transporte.</w:t>
      </w:r>
    </w:p>
    <w:p w14:paraId="1667932D" w14:textId="77777777" w:rsidR="000A4642" w:rsidRPr="00F91781" w:rsidRDefault="000A4642" w:rsidP="000A4642">
      <w:pPr>
        <w:rPr>
          <w:rFonts w:ascii="Avenir Book" w:hAnsi="Avenir Book"/>
          <w:sz w:val="20"/>
          <w:szCs w:val="20"/>
          <w:lang w:val="es-ES"/>
        </w:rPr>
      </w:pPr>
    </w:p>
    <w:p w14:paraId="67E972F2" w14:textId="725C477A" w:rsidR="00E83802" w:rsidRDefault="00E83802" w:rsidP="000A4642">
      <w:pPr>
        <w:rPr>
          <w:rFonts w:ascii="Avenir Book" w:hAnsi="Avenir Book"/>
          <w:sz w:val="20"/>
          <w:szCs w:val="20"/>
          <w:lang w:val="es-ES"/>
        </w:rPr>
      </w:pPr>
    </w:p>
    <w:p w14:paraId="592F124E" w14:textId="7DDE1778" w:rsidR="00B72178" w:rsidRDefault="00B72178" w:rsidP="000A4642">
      <w:pPr>
        <w:rPr>
          <w:rFonts w:ascii="Avenir Book" w:hAnsi="Avenir Book"/>
          <w:sz w:val="20"/>
          <w:szCs w:val="20"/>
          <w:lang w:val="es-ES"/>
        </w:rPr>
      </w:pPr>
    </w:p>
    <w:p w14:paraId="4C374E54" w14:textId="00C4D08D" w:rsidR="00B72178" w:rsidRDefault="00B72178" w:rsidP="000A4642">
      <w:pPr>
        <w:rPr>
          <w:rFonts w:ascii="Avenir Book" w:hAnsi="Avenir Book"/>
          <w:sz w:val="20"/>
          <w:szCs w:val="20"/>
          <w:lang w:val="es-ES"/>
        </w:rPr>
      </w:pPr>
    </w:p>
    <w:p w14:paraId="19815125" w14:textId="1112BA75" w:rsidR="00B72178" w:rsidRDefault="00B72178" w:rsidP="000A4642">
      <w:pPr>
        <w:rPr>
          <w:rFonts w:ascii="Avenir Book" w:hAnsi="Avenir Book"/>
          <w:sz w:val="20"/>
          <w:szCs w:val="20"/>
          <w:lang w:val="es-ES"/>
        </w:rPr>
      </w:pPr>
    </w:p>
    <w:p w14:paraId="1687DA75" w14:textId="77777777" w:rsidR="00B72178" w:rsidRDefault="00B72178" w:rsidP="000A4642">
      <w:pPr>
        <w:rPr>
          <w:rFonts w:ascii="Avenir Book" w:hAnsi="Avenir Book"/>
          <w:sz w:val="20"/>
          <w:szCs w:val="20"/>
          <w:lang w:val="es-ES"/>
        </w:rPr>
      </w:pPr>
    </w:p>
    <w:p w14:paraId="5E2F88AF" w14:textId="77777777" w:rsidR="008C3EE1" w:rsidRPr="00F91781" w:rsidRDefault="008C3EE1" w:rsidP="000A4642">
      <w:pPr>
        <w:rPr>
          <w:rFonts w:ascii="Avenir Book" w:hAnsi="Avenir Book"/>
          <w:sz w:val="20"/>
          <w:szCs w:val="20"/>
          <w:lang w:val="es-MX"/>
        </w:rPr>
      </w:pPr>
    </w:p>
    <w:p w14:paraId="44E47F68" w14:textId="4C086F1D" w:rsidR="007C1158" w:rsidRPr="00F91781" w:rsidRDefault="007C1158" w:rsidP="007C1158">
      <w:pPr>
        <w:rPr>
          <w:rFonts w:ascii="Avenir Book" w:eastAsia="Times New Roman" w:hAnsi="Avenir Book" w:cs="Times New Roman"/>
          <w:lang w:val="es-MX" w:eastAsia="es-MX"/>
        </w:rPr>
      </w:pPr>
      <w:r w:rsidRPr="00F91781">
        <w:rPr>
          <w:rFonts w:ascii="Avenir Book" w:eastAsia="Times New Roman" w:hAnsi="Avenir Book" w:cs="Times New Roman"/>
          <w:color w:val="000000"/>
          <w:sz w:val="20"/>
          <w:szCs w:val="20"/>
          <w:shd w:val="clear" w:color="auto" w:fill="FFFFFF"/>
          <w:lang w:val="es-MX" w:eastAsia="es-MX"/>
        </w:rPr>
        <w:t>.</w:t>
      </w:r>
    </w:p>
    <w:p w14:paraId="5F237C72" w14:textId="0CF89CB4" w:rsidR="00F37C98" w:rsidRPr="00F91781" w:rsidRDefault="00F37C98" w:rsidP="000A4642">
      <w:pPr>
        <w:rPr>
          <w:rFonts w:ascii="Avenir Book" w:hAnsi="Avenir Book"/>
          <w:sz w:val="20"/>
          <w:szCs w:val="20"/>
          <w:lang w:val="es-MX"/>
        </w:rPr>
      </w:pPr>
    </w:p>
    <w:p w14:paraId="0A39A15E" w14:textId="2E56C572" w:rsidR="005F6D8C" w:rsidRPr="00F91781" w:rsidRDefault="005F6D8C" w:rsidP="000A4642">
      <w:pPr>
        <w:rPr>
          <w:rFonts w:ascii="Avenir Book" w:hAnsi="Avenir Book"/>
          <w:sz w:val="20"/>
          <w:szCs w:val="20"/>
          <w:lang w:val="es-MX"/>
        </w:rPr>
      </w:pPr>
    </w:p>
    <w:p w14:paraId="1F82BAA0" w14:textId="77777777" w:rsidR="005C10B2" w:rsidRPr="00F91781" w:rsidRDefault="005C10B2" w:rsidP="000A4642">
      <w:pPr>
        <w:rPr>
          <w:rFonts w:ascii="Avenir Book" w:hAnsi="Avenir Book"/>
          <w:sz w:val="20"/>
          <w:szCs w:val="20"/>
          <w:lang w:val="es-MX"/>
        </w:rPr>
      </w:pPr>
    </w:p>
    <w:p w14:paraId="3CE14C46" w14:textId="43E9B1B8" w:rsidR="00167A85" w:rsidRDefault="00167A85" w:rsidP="000A4642">
      <w:pPr>
        <w:rPr>
          <w:rFonts w:ascii="Avenir Book" w:hAnsi="Avenir Book"/>
          <w:b/>
          <w:bCs/>
          <w:sz w:val="20"/>
          <w:szCs w:val="20"/>
          <w:lang w:val="es-ES"/>
        </w:rPr>
      </w:pPr>
      <w:r w:rsidRPr="00F91781">
        <w:rPr>
          <w:rFonts w:ascii="Avenir Book" w:hAnsi="Avenir Book"/>
          <w:b/>
          <w:bCs/>
          <w:sz w:val="20"/>
          <w:szCs w:val="20"/>
          <w:lang w:val="es-ES"/>
        </w:rPr>
        <w:t>Especiales</w:t>
      </w:r>
    </w:p>
    <w:p w14:paraId="7753A96C" w14:textId="77777777" w:rsidR="00EA2BFD" w:rsidRPr="00F91781" w:rsidRDefault="00EA2BFD" w:rsidP="000A4642">
      <w:pPr>
        <w:rPr>
          <w:rFonts w:ascii="Avenir Book" w:hAnsi="Avenir Book"/>
          <w:b/>
          <w:bCs/>
          <w:sz w:val="20"/>
          <w:szCs w:val="20"/>
          <w:lang w:val="es-ES"/>
        </w:rPr>
      </w:pPr>
    </w:p>
    <w:p w14:paraId="2A37E7CE" w14:textId="77777777" w:rsidR="00167A85" w:rsidRPr="00F91781" w:rsidRDefault="00167A85" w:rsidP="00540E82">
      <w:pPr>
        <w:pStyle w:val="ListParagraph"/>
        <w:numPr>
          <w:ilvl w:val="0"/>
          <w:numId w:val="10"/>
        </w:numPr>
        <w:rPr>
          <w:rFonts w:ascii="Avenir Book" w:hAnsi="Avenir Book"/>
          <w:sz w:val="20"/>
          <w:szCs w:val="20"/>
          <w:lang w:val="es-ES"/>
        </w:rPr>
      </w:pPr>
      <w:r w:rsidRPr="00F91781">
        <w:rPr>
          <w:rFonts w:ascii="Avenir Book" w:hAnsi="Avenir Book"/>
          <w:sz w:val="20"/>
          <w:szCs w:val="20"/>
          <w:lang w:val="es-ES"/>
        </w:rPr>
        <w:t>Restaurantes</w:t>
      </w:r>
    </w:p>
    <w:p w14:paraId="3DC4A387" w14:textId="77777777" w:rsidR="00167A85" w:rsidRPr="00F91781" w:rsidRDefault="00167A85" w:rsidP="00540E82">
      <w:pPr>
        <w:pStyle w:val="ListParagraph"/>
        <w:numPr>
          <w:ilvl w:val="1"/>
          <w:numId w:val="10"/>
        </w:numPr>
        <w:rPr>
          <w:rFonts w:ascii="Avenir Book" w:hAnsi="Avenir Book"/>
          <w:sz w:val="20"/>
          <w:szCs w:val="20"/>
          <w:lang w:val="es-ES"/>
        </w:rPr>
      </w:pPr>
      <w:r w:rsidRPr="00F91781">
        <w:rPr>
          <w:rFonts w:ascii="Avenir Book" w:hAnsi="Avenir Book"/>
          <w:sz w:val="20"/>
          <w:szCs w:val="20"/>
          <w:lang w:val="es-ES"/>
        </w:rPr>
        <w:t>Colocar la comida en bolsas cerradas o selladas</w:t>
      </w:r>
    </w:p>
    <w:p w14:paraId="3BC235C7" w14:textId="4C011870" w:rsidR="00167A85" w:rsidRPr="00F91781" w:rsidRDefault="00BD0107" w:rsidP="00540E82">
      <w:pPr>
        <w:pStyle w:val="ListParagraph"/>
        <w:numPr>
          <w:ilvl w:val="1"/>
          <w:numId w:val="10"/>
        </w:numPr>
        <w:rPr>
          <w:rFonts w:ascii="Avenir Book" w:hAnsi="Avenir Book"/>
          <w:sz w:val="20"/>
          <w:szCs w:val="20"/>
          <w:lang w:val="es-ES"/>
        </w:rPr>
      </w:pPr>
      <w:r w:rsidRPr="00F91781">
        <w:rPr>
          <w:rFonts w:ascii="Avenir Book" w:hAnsi="Avenir Book"/>
          <w:sz w:val="20"/>
          <w:szCs w:val="20"/>
          <w:lang w:val="es-ES"/>
        </w:rPr>
        <w:t>Capacitación adicional a de higiene a empleados encargados de preparación de alimentos</w:t>
      </w:r>
    </w:p>
    <w:p w14:paraId="61136C95" w14:textId="16B5ED5E" w:rsidR="00F23B4D" w:rsidRPr="00F91781" w:rsidRDefault="00F23B4D" w:rsidP="00540E82">
      <w:pPr>
        <w:pStyle w:val="ListParagraph"/>
        <w:numPr>
          <w:ilvl w:val="1"/>
          <w:numId w:val="10"/>
        </w:numPr>
        <w:rPr>
          <w:rFonts w:ascii="Avenir Book" w:hAnsi="Avenir Book"/>
          <w:sz w:val="20"/>
          <w:szCs w:val="20"/>
          <w:lang w:val="es-ES"/>
        </w:rPr>
      </w:pPr>
      <w:r w:rsidRPr="00F91781">
        <w:rPr>
          <w:rFonts w:ascii="Avenir Book" w:hAnsi="Avenir Book"/>
          <w:sz w:val="20"/>
          <w:szCs w:val="20"/>
          <w:lang w:val="es-ES"/>
        </w:rPr>
        <w:t xml:space="preserve">Las mesas deben de ser montadas al momento </w:t>
      </w:r>
      <w:r w:rsidR="00FE6CAB" w:rsidRPr="00F91781">
        <w:rPr>
          <w:rFonts w:ascii="Avenir Book" w:hAnsi="Avenir Book"/>
          <w:sz w:val="20"/>
          <w:szCs w:val="20"/>
          <w:lang w:val="es-ES"/>
        </w:rPr>
        <w:t>frente al cliente, al momento de la llegada</w:t>
      </w:r>
    </w:p>
    <w:p w14:paraId="0DAEFA4C" w14:textId="77777777" w:rsidR="00FE6CAB" w:rsidRPr="00F91781" w:rsidRDefault="00FE6CAB" w:rsidP="00540E82">
      <w:pPr>
        <w:pStyle w:val="ListParagraph"/>
        <w:numPr>
          <w:ilvl w:val="1"/>
          <w:numId w:val="10"/>
        </w:numPr>
        <w:rPr>
          <w:rFonts w:ascii="Avenir Book" w:eastAsia="Times New Roman" w:hAnsi="Avenir Book" w:cs="Times New Roman"/>
          <w:lang w:val="es-MX" w:eastAsia="es-MX"/>
        </w:rPr>
      </w:pPr>
      <w:r w:rsidRPr="00F91781">
        <w:rPr>
          <w:rFonts w:ascii="Avenir Book" w:eastAsia="Times New Roman" w:hAnsi="Avenir Book" w:cs="Times New Roman"/>
          <w:color w:val="000000"/>
          <w:sz w:val="20"/>
          <w:szCs w:val="20"/>
          <w:shd w:val="clear" w:color="auto" w:fill="FFFFFF"/>
          <w:lang w:val="es-MX" w:eastAsia="es-MX"/>
        </w:rPr>
        <w:t xml:space="preserve">Todos los condimentos, salsas y extras deben ser solicitados por el comensal deben ser servidos al momento y en porciones individuales. </w:t>
      </w:r>
    </w:p>
    <w:p w14:paraId="2608BDDB" w14:textId="77777777" w:rsidR="00D450F4" w:rsidRPr="00F91781" w:rsidRDefault="00D450F4" w:rsidP="00540E82">
      <w:pPr>
        <w:pStyle w:val="ListParagraph"/>
        <w:numPr>
          <w:ilvl w:val="1"/>
          <w:numId w:val="10"/>
        </w:numPr>
        <w:rPr>
          <w:rFonts w:ascii="Avenir Book" w:eastAsia="Times New Roman" w:hAnsi="Avenir Book" w:cs="Times New Roman"/>
          <w:lang w:val="es-MX" w:eastAsia="es-MX"/>
        </w:rPr>
      </w:pPr>
      <w:r w:rsidRPr="00F91781">
        <w:rPr>
          <w:rFonts w:ascii="Avenir Book" w:eastAsia="Times New Roman" w:hAnsi="Avenir Book" w:cs="Times New Roman"/>
          <w:color w:val="000000"/>
          <w:sz w:val="20"/>
          <w:szCs w:val="20"/>
          <w:shd w:val="clear" w:color="auto" w:fill="FFFFFF"/>
          <w:lang w:val="es-MX" w:eastAsia="es-MX"/>
        </w:rPr>
        <w:t>No tener una ocupación mayor de 4 personas por mesa.</w:t>
      </w:r>
    </w:p>
    <w:p w14:paraId="7FCB9A1F" w14:textId="77777777" w:rsidR="00D450F4" w:rsidRPr="00F91781" w:rsidRDefault="00D450F4" w:rsidP="00540E82">
      <w:pPr>
        <w:pStyle w:val="ListParagraph"/>
        <w:numPr>
          <w:ilvl w:val="0"/>
          <w:numId w:val="10"/>
        </w:numPr>
        <w:rPr>
          <w:rFonts w:ascii="Avenir Book" w:eastAsia="Times New Roman" w:hAnsi="Avenir Book" w:cs="Times New Roman"/>
          <w:lang w:val="es-MX" w:eastAsia="es-MX"/>
        </w:rPr>
      </w:pPr>
      <w:r w:rsidRPr="00F91781">
        <w:rPr>
          <w:rFonts w:ascii="Avenir Book" w:eastAsia="Times New Roman" w:hAnsi="Avenir Book" w:cs="Times New Roman"/>
          <w:color w:val="000000"/>
          <w:sz w:val="20"/>
          <w:szCs w:val="20"/>
          <w:shd w:val="clear" w:color="auto" w:fill="FFFFFF"/>
          <w:lang w:val="es-MX" w:eastAsia="es-MX"/>
        </w:rPr>
        <w:t>De existir menús físicos deberán ser desinfectados entre cliente y cliente. Se sugieren menús digitales (a través de códigos QR) que el comensal consulte desde su teléfono móvil.</w:t>
      </w:r>
    </w:p>
    <w:p w14:paraId="552809C8" w14:textId="77777777" w:rsidR="00475B7B" w:rsidRPr="00F91781" w:rsidRDefault="00475B7B" w:rsidP="00540E82">
      <w:pPr>
        <w:pStyle w:val="ListParagraph"/>
        <w:numPr>
          <w:ilvl w:val="0"/>
          <w:numId w:val="10"/>
        </w:numPr>
        <w:rPr>
          <w:rFonts w:ascii="Avenir Book" w:eastAsia="Times New Roman" w:hAnsi="Avenir Book" w:cs="Times New Roman"/>
          <w:lang w:val="es-MX" w:eastAsia="es-MX"/>
        </w:rPr>
      </w:pPr>
      <w:r w:rsidRPr="00F91781">
        <w:rPr>
          <w:rFonts w:ascii="Avenir Book" w:eastAsia="Times New Roman" w:hAnsi="Avenir Book" w:cs="Times New Roman"/>
          <w:color w:val="000000"/>
          <w:sz w:val="20"/>
          <w:szCs w:val="20"/>
          <w:shd w:val="clear" w:color="auto" w:fill="FFFFFF"/>
          <w:lang w:val="es-MX" w:eastAsia="es-MX"/>
        </w:rPr>
        <w:t>Evitar que el personal que manipule dinero u otros medios de pago despache simultáneamente alimentos.</w:t>
      </w:r>
    </w:p>
    <w:p w14:paraId="43124C06" w14:textId="77777777" w:rsidR="00833125" w:rsidRPr="00F91781" w:rsidRDefault="00833125" w:rsidP="00540E82">
      <w:pPr>
        <w:pStyle w:val="ListParagraph"/>
        <w:numPr>
          <w:ilvl w:val="0"/>
          <w:numId w:val="10"/>
        </w:numPr>
        <w:rPr>
          <w:rFonts w:ascii="Avenir Book" w:eastAsia="Times New Roman" w:hAnsi="Avenir Book" w:cs="Times New Roman"/>
          <w:lang w:val="es-MX" w:eastAsia="es-MX"/>
        </w:rPr>
      </w:pPr>
      <w:r w:rsidRPr="00F91781">
        <w:rPr>
          <w:rFonts w:ascii="Avenir Book" w:eastAsia="Times New Roman" w:hAnsi="Avenir Book" w:cs="Times New Roman"/>
          <w:color w:val="000000"/>
          <w:sz w:val="20"/>
          <w:szCs w:val="20"/>
          <w:shd w:val="clear" w:color="auto" w:fill="FFFFFF"/>
          <w:lang w:val="es-MX" w:eastAsia="es-MX"/>
        </w:rPr>
        <w:t>La mantelería deberá de ser cambiada por completo en cada uso, y evitar tener en mesa utencilios o adornos.</w:t>
      </w:r>
    </w:p>
    <w:p w14:paraId="683EA178" w14:textId="64864606" w:rsidR="00F23B4D" w:rsidRPr="00F91781" w:rsidRDefault="00F23B4D" w:rsidP="00540E82">
      <w:pPr>
        <w:pStyle w:val="ListParagraph"/>
        <w:numPr>
          <w:ilvl w:val="0"/>
          <w:numId w:val="10"/>
        </w:numPr>
        <w:rPr>
          <w:rFonts w:ascii="Avenir Book" w:hAnsi="Avenir Book"/>
          <w:sz w:val="20"/>
          <w:szCs w:val="20"/>
          <w:lang w:val="es-ES"/>
        </w:rPr>
      </w:pPr>
    </w:p>
    <w:p w14:paraId="2495F4ED" w14:textId="74E52204" w:rsidR="007C0C98" w:rsidRPr="00F91781" w:rsidRDefault="00962FF2" w:rsidP="00540E82">
      <w:pPr>
        <w:pStyle w:val="ListParagraph"/>
        <w:numPr>
          <w:ilvl w:val="0"/>
          <w:numId w:val="10"/>
        </w:numPr>
        <w:rPr>
          <w:rFonts w:ascii="Avenir Book" w:hAnsi="Avenir Book"/>
          <w:sz w:val="20"/>
          <w:szCs w:val="20"/>
          <w:lang w:val="es-ES"/>
        </w:rPr>
      </w:pPr>
      <w:r w:rsidRPr="00F91781">
        <w:rPr>
          <w:rFonts w:ascii="Avenir Book" w:hAnsi="Avenir Book"/>
          <w:sz w:val="20"/>
          <w:szCs w:val="20"/>
          <w:lang w:val="es-ES"/>
        </w:rPr>
        <w:t>Tiendas de ropa</w:t>
      </w:r>
    </w:p>
    <w:p w14:paraId="2A906C7C" w14:textId="4E5B7E8D" w:rsidR="00962FF2" w:rsidRPr="00F91781" w:rsidRDefault="00962FF2" w:rsidP="00540E82">
      <w:pPr>
        <w:pStyle w:val="ListParagraph"/>
        <w:numPr>
          <w:ilvl w:val="1"/>
          <w:numId w:val="10"/>
        </w:numPr>
        <w:rPr>
          <w:rFonts w:ascii="Avenir Book" w:hAnsi="Avenir Book"/>
          <w:sz w:val="20"/>
          <w:szCs w:val="20"/>
          <w:lang w:val="es-ES"/>
        </w:rPr>
      </w:pPr>
      <w:r w:rsidRPr="00F91781">
        <w:rPr>
          <w:rFonts w:ascii="Avenir Book" w:hAnsi="Avenir Book"/>
          <w:sz w:val="20"/>
          <w:szCs w:val="20"/>
          <w:lang w:val="es-ES"/>
        </w:rPr>
        <w:t>El servicio de probadores se limitará en función del semáforo epidemiológico teniendo como variables:</w:t>
      </w:r>
    </w:p>
    <w:p w14:paraId="2712C88E" w14:textId="20EC8C8C" w:rsidR="00962FF2" w:rsidRPr="00F91781" w:rsidRDefault="00962FF2" w:rsidP="00540E82">
      <w:pPr>
        <w:pStyle w:val="ListParagraph"/>
        <w:numPr>
          <w:ilvl w:val="2"/>
          <w:numId w:val="10"/>
        </w:numPr>
        <w:rPr>
          <w:rFonts w:ascii="Avenir Book" w:hAnsi="Avenir Book"/>
          <w:sz w:val="20"/>
          <w:szCs w:val="20"/>
          <w:lang w:val="es-ES"/>
        </w:rPr>
      </w:pPr>
      <w:r w:rsidRPr="00F91781">
        <w:rPr>
          <w:rFonts w:ascii="Avenir Book" w:hAnsi="Avenir Book"/>
          <w:sz w:val="20"/>
          <w:szCs w:val="20"/>
          <w:lang w:val="es-ES"/>
        </w:rPr>
        <w:t>#de prendas a probar por cliente</w:t>
      </w:r>
    </w:p>
    <w:p w14:paraId="2DD8925B" w14:textId="2480AE1C" w:rsidR="00962FF2" w:rsidRPr="00F91781" w:rsidRDefault="00962FF2" w:rsidP="00540E82">
      <w:pPr>
        <w:pStyle w:val="ListParagraph"/>
        <w:numPr>
          <w:ilvl w:val="2"/>
          <w:numId w:val="10"/>
        </w:numPr>
        <w:rPr>
          <w:rFonts w:ascii="Avenir Book" w:hAnsi="Avenir Book"/>
          <w:sz w:val="20"/>
          <w:szCs w:val="20"/>
          <w:lang w:val="es-ES"/>
        </w:rPr>
      </w:pPr>
      <w:r w:rsidRPr="00F91781">
        <w:rPr>
          <w:rFonts w:ascii="Avenir Book" w:hAnsi="Avenir Book"/>
          <w:sz w:val="20"/>
          <w:szCs w:val="20"/>
          <w:lang w:val="es-ES"/>
        </w:rPr>
        <w:t>Tiempo de aislamiento de ropa probada</w:t>
      </w:r>
    </w:p>
    <w:p w14:paraId="77A4387E" w14:textId="300AB5B4" w:rsidR="00962FF2" w:rsidRPr="00F91781" w:rsidRDefault="00962FF2" w:rsidP="00540E82">
      <w:pPr>
        <w:pStyle w:val="ListParagraph"/>
        <w:numPr>
          <w:ilvl w:val="2"/>
          <w:numId w:val="10"/>
        </w:numPr>
        <w:rPr>
          <w:rFonts w:ascii="Avenir Book" w:hAnsi="Avenir Book"/>
          <w:sz w:val="20"/>
          <w:szCs w:val="20"/>
          <w:lang w:val="es-ES"/>
        </w:rPr>
      </w:pPr>
      <w:r w:rsidRPr="00F91781">
        <w:rPr>
          <w:rFonts w:ascii="Avenir Book" w:hAnsi="Avenir Book"/>
          <w:sz w:val="20"/>
          <w:szCs w:val="20"/>
          <w:lang w:val="es-ES"/>
        </w:rPr>
        <w:t>Utilización de vestidores (</w:t>
      </w:r>
      <w:r w:rsidR="00F16E65" w:rsidRPr="00F91781">
        <w:rPr>
          <w:rFonts w:ascii="Avenir Book" w:hAnsi="Avenir Book"/>
          <w:sz w:val="20"/>
          <w:szCs w:val="20"/>
          <w:lang w:val="es-ES"/>
        </w:rPr>
        <w:t>cubículos</w:t>
      </w:r>
      <w:r w:rsidRPr="00F91781">
        <w:rPr>
          <w:rFonts w:ascii="Avenir Book" w:hAnsi="Avenir Book"/>
          <w:sz w:val="20"/>
          <w:szCs w:val="20"/>
          <w:lang w:val="es-ES"/>
        </w:rPr>
        <w:t>)</w:t>
      </w:r>
    </w:p>
    <w:p w14:paraId="7C2BF8A1" w14:textId="77777777" w:rsidR="00962FF2" w:rsidRPr="00F91781" w:rsidRDefault="00962FF2" w:rsidP="00540E82">
      <w:pPr>
        <w:pStyle w:val="ListParagraph"/>
        <w:numPr>
          <w:ilvl w:val="2"/>
          <w:numId w:val="10"/>
        </w:numPr>
        <w:rPr>
          <w:rFonts w:ascii="Avenir Book" w:hAnsi="Avenir Book"/>
          <w:sz w:val="20"/>
          <w:szCs w:val="20"/>
          <w:lang w:val="es-ES"/>
        </w:rPr>
      </w:pPr>
    </w:p>
    <w:p w14:paraId="5988FC08" w14:textId="38B91712" w:rsidR="00962FF2" w:rsidRPr="007031D2" w:rsidRDefault="001217E9" w:rsidP="00540E82">
      <w:pPr>
        <w:pStyle w:val="ListParagraph"/>
        <w:numPr>
          <w:ilvl w:val="1"/>
          <w:numId w:val="10"/>
        </w:numPr>
        <w:rPr>
          <w:rFonts w:ascii="Avenir Book" w:eastAsia="Times New Roman" w:hAnsi="Avenir Book" w:cs="Times New Roman"/>
          <w:lang w:val="es-MX" w:eastAsia="es-MX"/>
        </w:rPr>
      </w:pPr>
      <w:r w:rsidRPr="00F91781">
        <w:rPr>
          <w:rFonts w:ascii="Avenir Book" w:eastAsia="Times New Roman" w:hAnsi="Avenir Book" w:cs="Times New Roman"/>
          <w:color w:val="000000"/>
          <w:sz w:val="20"/>
          <w:szCs w:val="20"/>
          <w:shd w:val="clear" w:color="auto" w:fill="FFFFFF"/>
          <w:lang w:val="es-MX" w:eastAsia="es-MX"/>
        </w:rPr>
        <w:t>El establecimiento, decidirá el derecho a devolución para los clientes, por lo que, cada vez que se efectúe la devolución de un artículo este deberá someterse a un proceso de desinfección y cuarentena antes de ponerse de nuevo a la venta, cualquier artículo que se haya vendido y devuelto posteriormente, deberá destinarse a una zona del almacén bien acotada y ventilada donde, después de desinfectado, el artículo deberá permanecer en ‘cuarentena’, un mínimo de 15 días.</w:t>
      </w:r>
    </w:p>
    <w:p w14:paraId="30BFE277" w14:textId="77777777" w:rsidR="00962FF2" w:rsidRPr="00F91781" w:rsidRDefault="00962FF2" w:rsidP="00540E82">
      <w:pPr>
        <w:pStyle w:val="ListParagraph"/>
        <w:numPr>
          <w:ilvl w:val="0"/>
          <w:numId w:val="10"/>
        </w:numPr>
        <w:rPr>
          <w:rFonts w:ascii="Avenir Book" w:eastAsia="Times New Roman" w:hAnsi="Avenir Book" w:cs="Times New Roman"/>
          <w:lang w:val="es-MX" w:eastAsia="es-MX"/>
        </w:rPr>
      </w:pPr>
      <w:r w:rsidRPr="00F91781">
        <w:rPr>
          <w:rFonts w:ascii="Avenir Book" w:eastAsia="Times New Roman" w:hAnsi="Avenir Book" w:cs="Times New Roman"/>
          <w:color w:val="000000"/>
          <w:sz w:val="20"/>
          <w:szCs w:val="20"/>
          <w:shd w:val="clear" w:color="auto" w:fill="FFFFFF"/>
          <w:lang w:val="es-MX" w:eastAsia="es-MX"/>
        </w:rPr>
        <w:t>Durante la primera semana de la semaforización amarilla, se limitará a 2 el número de prendas de vestir que podrá probar un cliente.</w:t>
      </w:r>
    </w:p>
    <w:p w14:paraId="72C21286" w14:textId="004FCDC9" w:rsidR="00962FF2" w:rsidRDefault="00962FF2" w:rsidP="00B72178">
      <w:pPr>
        <w:rPr>
          <w:rFonts w:ascii="Avenir Book" w:hAnsi="Avenir Book"/>
          <w:sz w:val="20"/>
          <w:szCs w:val="20"/>
          <w:lang w:val="es-ES"/>
        </w:rPr>
      </w:pPr>
    </w:p>
    <w:p w14:paraId="079E30E2" w14:textId="5AC5FA9C" w:rsidR="002C7BA1" w:rsidRPr="00F91781" w:rsidRDefault="002C7BA1" w:rsidP="007C0C98">
      <w:pPr>
        <w:rPr>
          <w:rFonts w:ascii="Avenir Book" w:hAnsi="Avenir Book"/>
          <w:sz w:val="20"/>
          <w:szCs w:val="20"/>
          <w:lang w:val="es-MX"/>
        </w:rPr>
      </w:pPr>
    </w:p>
    <w:sectPr w:rsidR="002C7BA1" w:rsidRPr="00F91781" w:rsidSect="000F30F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79A82" w14:textId="77777777" w:rsidR="00EF460E" w:rsidRDefault="00EF460E" w:rsidP="00F31F5A">
      <w:r>
        <w:separator/>
      </w:r>
    </w:p>
  </w:endnote>
  <w:endnote w:type="continuationSeparator" w:id="0">
    <w:p w14:paraId="4422D8E7" w14:textId="77777777" w:rsidR="00EF460E" w:rsidRDefault="00EF460E" w:rsidP="00F3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110EA" w14:textId="77777777" w:rsidR="00EF460E" w:rsidRDefault="00EF460E" w:rsidP="00F31F5A">
      <w:r>
        <w:separator/>
      </w:r>
    </w:p>
  </w:footnote>
  <w:footnote w:type="continuationSeparator" w:id="0">
    <w:p w14:paraId="7B8C7254" w14:textId="77777777" w:rsidR="00EF460E" w:rsidRDefault="00EF460E" w:rsidP="00F31F5A">
      <w:r>
        <w:continuationSeparator/>
      </w:r>
    </w:p>
  </w:footnote>
  <w:footnote w:id="1">
    <w:p w14:paraId="06AF58F7" w14:textId="72E5CDD0" w:rsidR="00CD717D" w:rsidRPr="005431FC" w:rsidRDefault="00CD717D">
      <w:pPr>
        <w:pStyle w:val="FootnoteText"/>
        <w:rPr>
          <w:rFonts w:ascii="Avenir Book" w:hAnsi="Avenir Book"/>
          <w:sz w:val="16"/>
          <w:szCs w:val="16"/>
          <w:lang w:val="es-ES"/>
        </w:rPr>
      </w:pPr>
      <w:r w:rsidRPr="005431FC">
        <w:rPr>
          <w:rStyle w:val="FootnoteReference"/>
          <w:rFonts w:ascii="Avenir Book" w:hAnsi="Avenir Book"/>
          <w:sz w:val="16"/>
          <w:szCs w:val="16"/>
        </w:rPr>
        <w:footnoteRef/>
      </w:r>
      <w:r w:rsidRPr="005431FC">
        <w:rPr>
          <w:rFonts w:ascii="Avenir Book" w:hAnsi="Avenir Book"/>
          <w:sz w:val="16"/>
          <w:szCs w:val="16"/>
          <w:lang w:val="es-MX"/>
        </w:rPr>
        <w:t xml:space="preserve"> </w:t>
      </w:r>
      <w:r w:rsidRPr="005431FC">
        <w:rPr>
          <w:rFonts w:ascii="Avenir Book" w:hAnsi="Avenir Book"/>
          <w:sz w:val="16"/>
          <w:szCs w:val="16"/>
          <w:lang w:val="es-ES"/>
        </w:rPr>
        <w:t xml:space="preserve">7-10 metros dependiendo del estado </w:t>
      </w:r>
    </w:p>
  </w:footnote>
  <w:footnote w:id="2">
    <w:p w14:paraId="4796C637" w14:textId="1C41F5CE" w:rsidR="00CD717D" w:rsidRPr="005431FC" w:rsidRDefault="00CD717D">
      <w:pPr>
        <w:pStyle w:val="FootnoteText"/>
        <w:rPr>
          <w:rFonts w:ascii="Avenir Book" w:hAnsi="Avenir Book"/>
          <w:sz w:val="16"/>
          <w:szCs w:val="16"/>
          <w:lang w:val="es-ES"/>
        </w:rPr>
      </w:pPr>
      <w:r w:rsidRPr="005431FC">
        <w:rPr>
          <w:rStyle w:val="FootnoteReference"/>
          <w:rFonts w:ascii="Avenir Book" w:hAnsi="Avenir Book"/>
          <w:sz w:val="16"/>
          <w:szCs w:val="16"/>
        </w:rPr>
        <w:footnoteRef/>
      </w:r>
      <w:r w:rsidRPr="005431FC">
        <w:rPr>
          <w:rFonts w:ascii="Avenir Book" w:hAnsi="Avenir Book"/>
          <w:sz w:val="16"/>
          <w:szCs w:val="16"/>
          <w:lang w:val="es-MX"/>
        </w:rPr>
        <w:t xml:space="preserve"> </w:t>
      </w:r>
      <w:r w:rsidRPr="005431FC">
        <w:rPr>
          <w:rFonts w:ascii="Avenir Book" w:hAnsi="Avenir Book"/>
          <w:sz w:val="16"/>
          <w:szCs w:val="16"/>
          <w:lang w:val="es-ES"/>
        </w:rPr>
        <w:t>Puede variar, pero en la mayoría de los casos son 50</w:t>
      </w:r>
    </w:p>
  </w:footnote>
  <w:footnote w:id="3">
    <w:p w14:paraId="7AC38C5B" w14:textId="00E19687" w:rsidR="00CD717D" w:rsidRPr="005431FC" w:rsidRDefault="00CD717D">
      <w:pPr>
        <w:pStyle w:val="FootnoteText"/>
        <w:rPr>
          <w:rFonts w:ascii="Avenir Book" w:hAnsi="Avenir Book"/>
          <w:sz w:val="16"/>
          <w:szCs w:val="16"/>
          <w:lang w:val="es-ES"/>
        </w:rPr>
      </w:pPr>
      <w:r w:rsidRPr="005431FC">
        <w:rPr>
          <w:rStyle w:val="FootnoteReference"/>
          <w:rFonts w:ascii="Avenir Book" w:hAnsi="Avenir Book"/>
          <w:sz w:val="16"/>
          <w:szCs w:val="16"/>
          <w:lang w:val="es-ES"/>
        </w:rPr>
        <w:footnoteRef/>
      </w:r>
      <w:r w:rsidRPr="005431FC">
        <w:rPr>
          <w:rFonts w:ascii="Avenir Book" w:hAnsi="Avenir Book"/>
          <w:sz w:val="16"/>
          <w:szCs w:val="16"/>
          <w:lang w:val="es-ES"/>
        </w:rPr>
        <w:t xml:space="preserve"> IMSS, SS, STPS, además de las aplicativas por sector, entre otras</w:t>
      </w:r>
      <w:r w:rsidR="009C138C">
        <w:rPr>
          <w:rFonts w:ascii="Avenir Book" w:hAnsi="Avenir Book"/>
          <w:sz w:val="16"/>
          <w:szCs w:val="16"/>
          <w:lang w:val="es-ES"/>
        </w:rPr>
        <w:t>.</w:t>
      </w:r>
    </w:p>
  </w:footnote>
  <w:footnote w:id="4">
    <w:p w14:paraId="518FC5E6" w14:textId="4E43C1A4" w:rsidR="00CD717D" w:rsidRPr="00C44374" w:rsidRDefault="00CD717D">
      <w:pPr>
        <w:pStyle w:val="FootnoteText"/>
        <w:rPr>
          <w:rFonts w:ascii="Avenir Book" w:hAnsi="Avenir Book"/>
          <w:sz w:val="16"/>
          <w:szCs w:val="16"/>
          <w:lang w:val="es-ES"/>
        </w:rPr>
      </w:pPr>
      <w:r w:rsidRPr="00C44374">
        <w:rPr>
          <w:rStyle w:val="FootnoteReference"/>
          <w:rFonts w:ascii="Avenir Book" w:hAnsi="Avenir Book"/>
          <w:sz w:val="16"/>
          <w:szCs w:val="16"/>
        </w:rPr>
        <w:footnoteRef/>
      </w:r>
      <w:r w:rsidRPr="00C44374">
        <w:rPr>
          <w:rFonts w:ascii="Avenir Book" w:hAnsi="Avenir Book"/>
          <w:sz w:val="16"/>
          <w:szCs w:val="16"/>
          <w:lang w:val="es-MX"/>
        </w:rPr>
        <w:t xml:space="preserve"> </w:t>
      </w:r>
      <w:r w:rsidRPr="00C44374">
        <w:rPr>
          <w:rFonts w:ascii="Avenir Book" w:hAnsi="Avenir Book"/>
          <w:sz w:val="16"/>
          <w:szCs w:val="16"/>
          <w:lang w:val="es-ES"/>
        </w:rPr>
        <w:t>Se recomiendan digitales, infrarrojos y tiras plásticas. Que no se requiera contacto físico para la toma de temperatura y que no tengan mercurio</w:t>
      </w:r>
    </w:p>
  </w:footnote>
  <w:footnote w:id="5">
    <w:p w14:paraId="37B5A7DE" w14:textId="24D531C4" w:rsidR="00CD717D" w:rsidRPr="00FA49F7" w:rsidRDefault="00CD717D">
      <w:pPr>
        <w:pStyle w:val="FootnoteText"/>
        <w:rPr>
          <w:rFonts w:ascii="Avenir Book" w:hAnsi="Avenir Book"/>
          <w:sz w:val="16"/>
          <w:szCs w:val="16"/>
          <w:lang w:val="es-ES"/>
        </w:rPr>
      </w:pPr>
      <w:r w:rsidRPr="00FA49F7">
        <w:rPr>
          <w:rStyle w:val="FootnoteReference"/>
          <w:rFonts w:ascii="Avenir Book" w:hAnsi="Avenir Book"/>
          <w:sz w:val="16"/>
          <w:szCs w:val="16"/>
        </w:rPr>
        <w:footnoteRef/>
      </w:r>
      <w:r w:rsidRPr="00FA49F7">
        <w:rPr>
          <w:rFonts w:ascii="Avenir Book" w:hAnsi="Avenir Book"/>
          <w:sz w:val="16"/>
          <w:szCs w:val="16"/>
          <w:lang w:val="es-MX"/>
        </w:rPr>
        <w:t xml:space="preserve"> </w:t>
      </w:r>
      <w:r w:rsidRPr="00FA49F7">
        <w:rPr>
          <w:rFonts w:ascii="Avenir Book" w:hAnsi="Avenir Book"/>
          <w:sz w:val="16"/>
          <w:szCs w:val="16"/>
          <w:lang w:val="es-ES"/>
        </w:rPr>
        <w:t xml:space="preserve">Varía mucho por estados y por giro, pero van de 37 a 38, el más común es </w:t>
      </w:r>
      <w:proofErr w:type="gramStart"/>
      <w:r w:rsidRPr="00FA49F7">
        <w:rPr>
          <w:rFonts w:ascii="Avenir Book" w:hAnsi="Avenir Book"/>
          <w:sz w:val="16"/>
          <w:szCs w:val="16"/>
          <w:lang w:val="es-ES"/>
        </w:rPr>
        <w:t>37.5º</w:t>
      </w:r>
      <w:proofErr w:type="gramEnd"/>
    </w:p>
  </w:footnote>
  <w:footnote w:id="6">
    <w:p w14:paraId="547F06BA" w14:textId="4F88F196" w:rsidR="00CD717D" w:rsidRPr="00FA49F7" w:rsidRDefault="00CD717D">
      <w:pPr>
        <w:pStyle w:val="FootnoteText"/>
        <w:rPr>
          <w:rFonts w:ascii="Avenir Book" w:hAnsi="Avenir Book"/>
          <w:sz w:val="16"/>
          <w:szCs w:val="16"/>
          <w:lang w:val="es-ES"/>
        </w:rPr>
      </w:pPr>
      <w:r w:rsidRPr="00FA49F7">
        <w:rPr>
          <w:rStyle w:val="FootnoteReference"/>
          <w:rFonts w:ascii="Avenir Book" w:hAnsi="Avenir Book"/>
          <w:sz w:val="16"/>
          <w:szCs w:val="16"/>
        </w:rPr>
        <w:footnoteRef/>
      </w:r>
      <w:r w:rsidRPr="009D4068">
        <w:rPr>
          <w:rFonts w:ascii="Avenir Book" w:hAnsi="Avenir Book"/>
          <w:sz w:val="16"/>
          <w:szCs w:val="16"/>
          <w:lang w:val="es-MX"/>
        </w:rPr>
        <w:t xml:space="preserve"> </w:t>
      </w:r>
      <w:r w:rsidRPr="00FA49F7">
        <w:rPr>
          <w:rFonts w:ascii="Avenir Book" w:hAnsi="Avenir Book"/>
          <w:sz w:val="16"/>
          <w:szCs w:val="16"/>
          <w:lang w:val="es-ES"/>
        </w:rPr>
        <w:t>Excepto a lactantes</w:t>
      </w:r>
    </w:p>
  </w:footnote>
  <w:footnote w:id="7">
    <w:p w14:paraId="32F18220" w14:textId="43BC8EF8" w:rsidR="00CD717D" w:rsidRPr="00156F9F" w:rsidRDefault="00CD717D">
      <w:pPr>
        <w:pStyle w:val="FootnoteText"/>
        <w:rPr>
          <w:rFonts w:ascii="Avenir Book" w:hAnsi="Avenir Book"/>
          <w:sz w:val="16"/>
          <w:szCs w:val="16"/>
          <w:lang w:val="es-ES"/>
        </w:rPr>
      </w:pPr>
      <w:r w:rsidRPr="00156F9F">
        <w:rPr>
          <w:rStyle w:val="FootnoteReference"/>
          <w:rFonts w:ascii="Avenir Book" w:hAnsi="Avenir Book"/>
          <w:sz w:val="16"/>
          <w:szCs w:val="16"/>
        </w:rPr>
        <w:footnoteRef/>
      </w:r>
      <w:r w:rsidRPr="00156F9F">
        <w:rPr>
          <w:rFonts w:ascii="Avenir Book" w:hAnsi="Avenir Book"/>
          <w:sz w:val="16"/>
          <w:szCs w:val="16"/>
          <w:lang w:val="es-MX"/>
        </w:rPr>
        <w:t xml:space="preserve"> </w:t>
      </w:r>
      <w:r w:rsidRPr="00156F9F">
        <w:rPr>
          <w:rFonts w:ascii="Avenir Book" w:hAnsi="Avenir Book"/>
          <w:sz w:val="16"/>
          <w:szCs w:val="16"/>
          <w:lang w:val="es-ES"/>
        </w:rPr>
        <w:t>O cualquier</w:t>
      </w:r>
      <w:r w:rsidRPr="00156F9F">
        <w:rPr>
          <w:rFonts w:ascii="Avenir Book" w:hAnsi="Avenir Book"/>
          <w:sz w:val="16"/>
          <w:szCs w:val="16"/>
          <w:lang w:val="es-MX"/>
        </w:rPr>
        <w:t xml:space="preserve"> otro de grado comercial desarrollado para este fin, con garantía y siguiendo las indicaciones de aplicación del proveedor</w:t>
      </w:r>
    </w:p>
  </w:footnote>
  <w:footnote w:id="8">
    <w:p w14:paraId="0D23FC32" w14:textId="2DB68863" w:rsidR="00CD717D" w:rsidRPr="00322460" w:rsidRDefault="00CD717D">
      <w:pPr>
        <w:pStyle w:val="FootnoteText"/>
        <w:rPr>
          <w:lang w:val="es-ES"/>
        </w:rPr>
      </w:pPr>
      <w:r w:rsidRPr="00156F9F">
        <w:rPr>
          <w:rStyle w:val="FootnoteReference"/>
          <w:rFonts w:ascii="Avenir Book" w:hAnsi="Avenir Book"/>
          <w:sz w:val="16"/>
          <w:szCs w:val="16"/>
        </w:rPr>
        <w:footnoteRef/>
      </w:r>
      <w:r w:rsidRPr="00156F9F">
        <w:rPr>
          <w:rFonts w:ascii="Avenir Book" w:hAnsi="Avenir Book"/>
          <w:sz w:val="16"/>
          <w:szCs w:val="16"/>
          <w:lang w:val="es-MX"/>
        </w:rPr>
        <w:t xml:space="preserve"> </w:t>
      </w:r>
      <w:r w:rsidRPr="00156F9F">
        <w:rPr>
          <w:rFonts w:ascii="Avenir Book" w:hAnsi="Avenir Book"/>
          <w:sz w:val="16"/>
          <w:szCs w:val="16"/>
          <w:lang w:val="es-ES"/>
        </w:rPr>
        <w:t>Listado y uso de EPP al final del documento</w:t>
      </w:r>
    </w:p>
  </w:footnote>
  <w:footnote w:id="9">
    <w:p w14:paraId="2BB1FE16" w14:textId="2F61FC4F" w:rsidR="00CD717D" w:rsidRPr="004A19A2" w:rsidRDefault="00CD717D">
      <w:pPr>
        <w:pStyle w:val="FootnoteText"/>
        <w:rPr>
          <w:rFonts w:ascii="Avenir Book" w:hAnsi="Avenir Book"/>
          <w:lang w:val="es-ES"/>
        </w:rPr>
      </w:pPr>
      <w:r w:rsidRPr="004A19A2">
        <w:rPr>
          <w:rStyle w:val="FootnoteReference"/>
          <w:rFonts w:ascii="Avenir Book" w:hAnsi="Avenir Book"/>
          <w:sz w:val="16"/>
          <w:szCs w:val="16"/>
        </w:rPr>
        <w:footnoteRef/>
      </w:r>
      <w:r w:rsidRPr="004A19A2">
        <w:rPr>
          <w:rFonts w:ascii="Avenir Book" w:hAnsi="Avenir Book"/>
          <w:sz w:val="16"/>
          <w:szCs w:val="16"/>
          <w:lang w:val="es-MX"/>
        </w:rPr>
        <w:t xml:space="preserve"> </w:t>
      </w:r>
      <w:r w:rsidRPr="004A19A2">
        <w:rPr>
          <w:rFonts w:ascii="Avenir Book" w:hAnsi="Avenir Book"/>
          <w:sz w:val="16"/>
          <w:szCs w:val="16"/>
          <w:lang w:val="es-ES"/>
        </w:rPr>
        <w:t>Se recomiendan ventanas de acrílico o plástico</w:t>
      </w:r>
    </w:p>
  </w:footnote>
  <w:footnote w:id="10">
    <w:p w14:paraId="14A7AFFD" w14:textId="77777777" w:rsidR="00F35331" w:rsidRPr="004A19A2" w:rsidRDefault="00F35331" w:rsidP="00F35331">
      <w:pPr>
        <w:pStyle w:val="FootnoteText"/>
        <w:rPr>
          <w:rFonts w:ascii="Avenir Book" w:hAnsi="Avenir Book"/>
          <w:lang w:val="es-ES"/>
        </w:rPr>
      </w:pPr>
      <w:r w:rsidRPr="004A19A2">
        <w:rPr>
          <w:rStyle w:val="FootnoteReference"/>
          <w:rFonts w:ascii="Avenir Book" w:hAnsi="Avenir Book"/>
          <w:sz w:val="16"/>
          <w:szCs w:val="16"/>
        </w:rPr>
        <w:footnoteRef/>
      </w:r>
      <w:r w:rsidRPr="004A19A2">
        <w:rPr>
          <w:rFonts w:ascii="Avenir Book" w:hAnsi="Avenir Book"/>
          <w:sz w:val="16"/>
          <w:szCs w:val="16"/>
          <w:lang w:val="es-MX"/>
        </w:rPr>
        <w:t xml:space="preserve"> </w:t>
      </w:r>
      <w:r w:rsidRPr="004A19A2">
        <w:rPr>
          <w:rFonts w:ascii="Avenir Book" w:hAnsi="Avenir Book"/>
          <w:sz w:val="16"/>
          <w:szCs w:val="16"/>
          <w:lang w:val="es-ES"/>
        </w:rPr>
        <w:t>Varía por los giros pero son principalmente para contacto físico en servicios como tratamientos faciales, servicios de belleza, entre otros.</w:t>
      </w:r>
    </w:p>
  </w:footnote>
  <w:footnote w:id="11">
    <w:p w14:paraId="27FD2FF5" w14:textId="77777777" w:rsidR="0049213C" w:rsidRPr="00111444" w:rsidRDefault="0049213C" w:rsidP="0049213C">
      <w:pPr>
        <w:pStyle w:val="FootnoteText"/>
        <w:rPr>
          <w:lang w:val="es-ES"/>
        </w:rPr>
      </w:pPr>
      <w:r>
        <w:rPr>
          <w:rStyle w:val="FootnoteReference"/>
        </w:rPr>
        <w:footnoteRef/>
      </w:r>
      <w:r w:rsidRPr="00111444">
        <w:rPr>
          <w:lang w:val="es-MX"/>
        </w:rPr>
        <w:t xml:space="preserve"> </w:t>
      </w:r>
      <w:r>
        <w:rPr>
          <w:lang w:val="es-ES"/>
        </w:rPr>
        <w:t>Incluyen asientos, barras, escritorios, teléfonos, barandales, manijas y similares, elevadores, mesas, entre muchos otros.</w:t>
      </w:r>
    </w:p>
  </w:footnote>
  <w:footnote w:id="12">
    <w:p w14:paraId="2FEEE809" w14:textId="7D41F910" w:rsidR="00CD717D" w:rsidRPr="00EE5B51" w:rsidRDefault="00CD717D">
      <w:pPr>
        <w:pStyle w:val="FootnoteText"/>
        <w:rPr>
          <w:lang w:val="es-ES"/>
        </w:rPr>
      </w:pPr>
      <w:r>
        <w:rPr>
          <w:rStyle w:val="FootnoteReference"/>
        </w:rPr>
        <w:footnoteRef/>
      </w:r>
      <w:r w:rsidRPr="00EE5B51">
        <w:rPr>
          <w:lang w:val="es-MX"/>
        </w:rPr>
        <w:t xml:space="preserve"> </w:t>
      </w:r>
      <w:r>
        <w:rPr>
          <w:lang w:val="es-ES"/>
        </w:rPr>
        <w:t xml:space="preserve">Incluye peines, desarmadores, plumas, impresoras de uso común, </w:t>
      </w:r>
      <w:proofErr w:type="spellStart"/>
      <w:r>
        <w:rPr>
          <w:lang w:val="es-ES"/>
        </w:rPr>
        <w:t>tablets</w:t>
      </w:r>
      <w:proofErr w:type="spellEnd"/>
      <w:r>
        <w:rPr>
          <w:lang w:val="es-ES"/>
        </w:rPr>
        <w:t>, entre muchos otros.</w:t>
      </w:r>
    </w:p>
  </w:footnote>
  <w:footnote w:id="13">
    <w:p w14:paraId="35B3BAAB" w14:textId="7FDEDB86" w:rsidR="00CD717D" w:rsidRPr="00A15A30" w:rsidRDefault="00CD717D">
      <w:pPr>
        <w:pStyle w:val="FootnoteText"/>
        <w:rPr>
          <w:lang w:val="es-ES"/>
        </w:rPr>
      </w:pPr>
      <w:r>
        <w:rPr>
          <w:rStyle w:val="FootnoteReference"/>
        </w:rPr>
        <w:footnoteRef/>
      </w:r>
      <w:r>
        <w:t xml:space="preserve"> </w:t>
      </w:r>
      <w:r>
        <w:rPr>
          <w:lang w:val="es-ES"/>
        </w:rPr>
        <w:t>Lista de síntomas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4AA8"/>
    <w:multiLevelType w:val="hybridMultilevel"/>
    <w:tmpl w:val="32AEC5F6"/>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837772"/>
    <w:multiLevelType w:val="hybridMultilevel"/>
    <w:tmpl w:val="55DEA49C"/>
    <w:lvl w:ilvl="0" w:tplc="7542F7FE">
      <w:numFmt w:val="bullet"/>
      <w:lvlText w:val="-"/>
      <w:lvlJc w:val="left"/>
      <w:pPr>
        <w:ind w:left="720" w:hanging="360"/>
      </w:pPr>
      <w:rPr>
        <w:rFonts w:ascii="Avenir Book" w:eastAsiaTheme="minorHAnsi" w:hAnsi="Avenir Book"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C027CE"/>
    <w:multiLevelType w:val="hybridMultilevel"/>
    <w:tmpl w:val="F0D6D928"/>
    <w:lvl w:ilvl="0" w:tplc="45449D66">
      <w:numFmt w:val="bullet"/>
      <w:lvlText w:val="-"/>
      <w:lvlJc w:val="left"/>
      <w:pPr>
        <w:ind w:left="720" w:hanging="360"/>
      </w:pPr>
      <w:rPr>
        <w:rFonts w:ascii="Avenir Book" w:eastAsiaTheme="minorHAnsi" w:hAnsi="Avenir Book"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1010E7"/>
    <w:multiLevelType w:val="multilevel"/>
    <w:tmpl w:val="D7929C5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B455FFC"/>
    <w:multiLevelType w:val="hybridMultilevel"/>
    <w:tmpl w:val="983E0B2A"/>
    <w:lvl w:ilvl="0" w:tplc="D724F794">
      <w:start w:val="5"/>
      <w:numFmt w:val="bullet"/>
      <w:lvlText w:val="-"/>
      <w:lvlJc w:val="left"/>
      <w:pPr>
        <w:ind w:left="720" w:hanging="360"/>
      </w:pPr>
      <w:rPr>
        <w:rFonts w:ascii="Avenir Book" w:eastAsiaTheme="minorHAnsi" w:hAnsi="Avenir Book"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5E0C87"/>
    <w:multiLevelType w:val="hybridMultilevel"/>
    <w:tmpl w:val="50984832"/>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E26447E"/>
    <w:multiLevelType w:val="hybridMultilevel"/>
    <w:tmpl w:val="E394397A"/>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CBA18AF"/>
    <w:multiLevelType w:val="multilevel"/>
    <w:tmpl w:val="D7929C5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76933FBB"/>
    <w:multiLevelType w:val="hybridMultilevel"/>
    <w:tmpl w:val="447EFD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F7C0B5C"/>
    <w:multiLevelType w:val="multilevel"/>
    <w:tmpl w:val="D7929C5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
  </w:num>
  <w:num w:numId="2">
    <w:abstractNumId w:val="1"/>
  </w:num>
  <w:num w:numId="3">
    <w:abstractNumId w:val="9"/>
  </w:num>
  <w:num w:numId="4">
    <w:abstractNumId w:val="8"/>
  </w:num>
  <w:num w:numId="5">
    <w:abstractNumId w:val="4"/>
  </w:num>
  <w:num w:numId="6">
    <w:abstractNumId w:val="6"/>
  </w:num>
  <w:num w:numId="7">
    <w:abstractNumId w:val="5"/>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A1"/>
    <w:rsid w:val="0001523C"/>
    <w:rsid w:val="0002072D"/>
    <w:rsid w:val="00022283"/>
    <w:rsid w:val="0002346C"/>
    <w:rsid w:val="000306C2"/>
    <w:rsid w:val="0003163F"/>
    <w:rsid w:val="000461A1"/>
    <w:rsid w:val="00046B2B"/>
    <w:rsid w:val="0004797B"/>
    <w:rsid w:val="000502FE"/>
    <w:rsid w:val="0005459D"/>
    <w:rsid w:val="00056334"/>
    <w:rsid w:val="00057B82"/>
    <w:rsid w:val="0007196E"/>
    <w:rsid w:val="00073A59"/>
    <w:rsid w:val="00080E27"/>
    <w:rsid w:val="000A08B9"/>
    <w:rsid w:val="000A19A5"/>
    <w:rsid w:val="000A23F7"/>
    <w:rsid w:val="000A4642"/>
    <w:rsid w:val="000B6D94"/>
    <w:rsid w:val="000D6BDD"/>
    <w:rsid w:val="000D7036"/>
    <w:rsid w:val="000D77BC"/>
    <w:rsid w:val="000E23D7"/>
    <w:rsid w:val="000E24F6"/>
    <w:rsid w:val="000F30F2"/>
    <w:rsid w:val="000F4AA5"/>
    <w:rsid w:val="000F4CD1"/>
    <w:rsid w:val="000F7955"/>
    <w:rsid w:val="00111444"/>
    <w:rsid w:val="001217E9"/>
    <w:rsid w:val="00126675"/>
    <w:rsid w:val="00132F52"/>
    <w:rsid w:val="00152B53"/>
    <w:rsid w:val="00156F9F"/>
    <w:rsid w:val="00157C0E"/>
    <w:rsid w:val="0016568D"/>
    <w:rsid w:val="001662F3"/>
    <w:rsid w:val="00167A85"/>
    <w:rsid w:val="001718A7"/>
    <w:rsid w:val="00171F84"/>
    <w:rsid w:val="0017719A"/>
    <w:rsid w:val="001872FF"/>
    <w:rsid w:val="001924AC"/>
    <w:rsid w:val="00194930"/>
    <w:rsid w:val="001960EC"/>
    <w:rsid w:val="001A08EB"/>
    <w:rsid w:val="001A478B"/>
    <w:rsid w:val="001B13B7"/>
    <w:rsid w:val="001B2AA9"/>
    <w:rsid w:val="001B2E5A"/>
    <w:rsid w:val="001B7AED"/>
    <w:rsid w:val="001B7CF8"/>
    <w:rsid w:val="001C1821"/>
    <w:rsid w:val="001D27B9"/>
    <w:rsid w:val="001D2906"/>
    <w:rsid w:val="001D6A2A"/>
    <w:rsid w:val="001E3767"/>
    <w:rsid w:val="002066D0"/>
    <w:rsid w:val="002156B9"/>
    <w:rsid w:val="00222F7C"/>
    <w:rsid w:val="002238FD"/>
    <w:rsid w:val="00232FCC"/>
    <w:rsid w:val="00233577"/>
    <w:rsid w:val="00234F6D"/>
    <w:rsid w:val="00243ECD"/>
    <w:rsid w:val="002446B9"/>
    <w:rsid w:val="00273415"/>
    <w:rsid w:val="00281E32"/>
    <w:rsid w:val="00285F90"/>
    <w:rsid w:val="00296761"/>
    <w:rsid w:val="002972DC"/>
    <w:rsid w:val="002A7A0E"/>
    <w:rsid w:val="002A7D08"/>
    <w:rsid w:val="002B107B"/>
    <w:rsid w:val="002C4F1C"/>
    <w:rsid w:val="002C6CB3"/>
    <w:rsid w:val="002C7BA1"/>
    <w:rsid w:val="002D1B3F"/>
    <w:rsid w:val="002D3972"/>
    <w:rsid w:val="002F27C7"/>
    <w:rsid w:val="002F5426"/>
    <w:rsid w:val="003013DE"/>
    <w:rsid w:val="00303702"/>
    <w:rsid w:val="00306104"/>
    <w:rsid w:val="003075AE"/>
    <w:rsid w:val="00312F55"/>
    <w:rsid w:val="003145AA"/>
    <w:rsid w:val="00322460"/>
    <w:rsid w:val="0033536F"/>
    <w:rsid w:val="00341CEA"/>
    <w:rsid w:val="00345BDC"/>
    <w:rsid w:val="00346DB4"/>
    <w:rsid w:val="00347C9D"/>
    <w:rsid w:val="00347D8B"/>
    <w:rsid w:val="0035265E"/>
    <w:rsid w:val="00357590"/>
    <w:rsid w:val="003711FD"/>
    <w:rsid w:val="003731DC"/>
    <w:rsid w:val="003734FC"/>
    <w:rsid w:val="003749B3"/>
    <w:rsid w:val="00384345"/>
    <w:rsid w:val="00385BD2"/>
    <w:rsid w:val="003A23A7"/>
    <w:rsid w:val="003A58FB"/>
    <w:rsid w:val="003D527F"/>
    <w:rsid w:val="003F078F"/>
    <w:rsid w:val="00401BC9"/>
    <w:rsid w:val="00402E4B"/>
    <w:rsid w:val="0040327F"/>
    <w:rsid w:val="00410097"/>
    <w:rsid w:val="0041018D"/>
    <w:rsid w:val="00417B35"/>
    <w:rsid w:val="00426828"/>
    <w:rsid w:val="00427E12"/>
    <w:rsid w:val="00432830"/>
    <w:rsid w:val="00440EFC"/>
    <w:rsid w:val="004443A8"/>
    <w:rsid w:val="00452424"/>
    <w:rsid w:val="00454622"/>
    <w:rsid w:val="00461A8C"/>
    <w:rsid w:val="00462DB6"/>
    <w:rsid w:val="00463EED"/>
    <w:rsid w:val="00465DEA"/>
    <w:rsid w:val="0047463B"/>
    <w:rsid w:val="00475B7B"/>
    <w:rsid w:val="00481FEB"/>
    <w:rsid w:val="00487A88"/>
    <w:rsid w:val="0049213C"/>
    <w:rsid w:val="004A14F5"/>
    <w:rsid w:val="004A19A2"/>
    <w:rsid w:val="004A5032"/>
    <w:rsid w:val="004C3046"/>
    <w:rsid w:val="004D2688"/>
    <w:rsid w:val="004E00E9"/>
    <w:rsid w:val="004E1769"/>
    <w:rsid w:val="004E342B"/>
    <w:rsid w:val="004F244C"/>
    <w:rsid w:val="004F56BE"/>
    <w:rsid w:val="004F5AF2"/>
    <w:rsid w:val="004F5BE9"/>
    <w:rsid w:val="00513F9A"/>
    <w:rsid w:val="00517C7D"/>
    <w:rsid w:val="00521242"/>
    <w:rsid w:val="00521798"/>
    <w:rsid w:val="00526A0B"/>
    <w:rsid w:val="00526C20"/>
    <w:rsid w:val="005271B2"/>
    <w:rsid w:val="00530421"/>
    <w:rsid w:val="00540E82"/>
    <w:rsid w:val="005431FC"/>
    <w:rsid w:val="00552D95"/>
    <w:rsid w:val="0055303A"/>
    <w:rsid w:val="00555AB2"/>
    <w:rsid w:val="0055617C"/>
    <w:rsid w:val="005565BD"/>
    <w:rsid w:val="00556940"/>
    <w:rsid w:val="00565098"/>
    <w:rsid w:val="00575645"/>
    <w:rsid w:val="005832C6"/>
    <w:rsid w:val="005A664F"/>
    <w:rsid w:val="005B0969"/>
    <w:rsid w:val="005B128A"/>
    <w:rsid w:val="005B1F99"/>
    <w:rsid w:val="005C10B2"/>
    <w:rsid w:val="005C1FB9"/>
    <w:rsid w:val="005C2788"/>
    <w:rsid w:val="005C3212"/>
    <w:rsid w:val="005C4431"/>
    <w:rsid w:val="005E0E11"/>
    <w:rsid w:val="005F4F07"/>
    <w:rsid w:val="005F6D8C"/>
    <w:rsid w:val="00612415"/>
    <w:rsid w:val="00612A29"/>
    <w:rsid w:val="0062283D"/>
    <w:rsid w:val="0062421A"/>
    <w:rsid w:val="00643826"/>
    <w:rsid w:val="006607D7"/>
    <w:rsid w:val="006827F0"/>
    <w:rsid w:val="00683F29"/>
    <w:rsid w:val="0068688F"/>
    <w:rsid w:val="00695427"/>
    <w:rsid w:val="00695A00"/>
    <w:rsid w:val="006A0131"/>
    <w:rsid w:val="006A2AA6"/>
    <w:rsid w:val="006A725C"/>
    <w:rsid w:val="006B5014"/>
    <w:rsid w:val="006B5584"/>
    <w:rsid w:val="006B79F5"/>
    <w:rsid w:val="006D3851"/>
    <w:rsid w:val="006D7604"/>
    <w:rsid w:val="006E0B6E"/>
    <w:rsid w:val="006E7722"/>
    <w:rsid w:val="006F491B"/>
    <w:rsid w:val="0070107B"/>
    <w:rsid w:val="0070241F"/>
    <w:rsid w:val="00702B33"/>
    <w:rsid w:val="007031D2"/>
    <w:rsid w:val="00704509"/>
    <w:rsid w:val="0072106F"/>
    <w:rsid w:val="007244E5"/>
    <w:rsid w:val="00725E9D"/>
    <w:rsid w:val="007333A3"/>
    <w:rsid w:val="00733DCE"/>
    <w:rsid w:val="007349EA"/>
    <w:rsid w:val="00752C44"/>
    <w:rsid w:val="007564BF"/>
    <w:rsid w:val="007732D6"/>
    <w:rsid w:val="00776F91"/>
    <w:rsid w:val="00793845"/>
    <w:rsid w:val="007A16F6"/>
    <w:rsid w:val="007A5493"/>
    <w:rsid w:val="007B1343"/>
    <w:rsid w:val="007B4731"/>
    <w:rsid w:val="007C0C98"/>
    <w:rsid w:val="007C1158"/>
    <w:rsid w:val="007D299D"/>
    <w:rsid w:val="007D7B08"/>
    <w:rsid w:val="007E7781"/>
    <w:rsid w:val="007F13FF"/>
    <w:rsid w:val="007F1663"/>
    <w:rsid w:val="007F2FE5"/>
    <w:rsid w:val="007F4218"/>
    <w:rsid w:val="00800704"/>
    <w:rsid w:val="00800A22"/>
    <w:rsid w:val="00802485"/>
    <w:rsid w:val="00813EF7"/>
    <w:rsid w:val="00821A9C"/>
    <w:rsid w:val="0082260A"/>
    <w:rsid w:val="00826FC3"/>
    <w:rsid w:val="00833125"/>
    <w:rsid w:val="00842D57"/>
    <w:rsid w:val="0085347B"/>
    <w:rsid w:val="00853C1D"/>
    <w:rsid w:val="0085787C"/>
    <w:rsid w:val="00872802"/>
    <w:rsid w:val="00876B9E"/>
    <w:rsid w:val="00894439"/>
    <w:rsid w:val="008A2608"/>
    <w:rsid w:val="008A3FFA"/>
    <w:rsid w:val="008A42A0"/>
    <w:rsid w:val="008B1697"/>
    <w:rsid w:val="008B6AB4"/>
    <w:rsid w:val="008C3080"/>
    <w:rsid w:val="008C3ED6"/>
    <w:rsid w:val="008C3EE1"/>
    <w:rsid w:val="008E1D28"/>
    <w:rsid w:val="008E4EDD"/>
    <w:rsid w:val="008E70B9"/>
    <w:rsid w:val="008E729D"/>
    <w:rsid w:val="008F6933"/>
    <w:rsid w:val="009109B0"/>
    <w:rsid w:val="00911B4D"/>
    <w:rsid w:val="009134BE"/>
    <w:rsid w:val="00914C10"/>
    <w:rsid w:val="009207D8"/>
    <w:rsid w:val="00927294"/>
    <w:rsid w:val="00940D6A"/>
    <w:rsid w:val="00950A3A"/>
    <w:rsid w:val="00957A92"/>
    <w:rsid w:val="009627BF"/>
    <w:rsid w:val="00962FF2"/>
    <w:rsid w:val="009708B8"/>
    <w:rsid w:val="00971969"/>
    <w:rsid w:val="009803C4"/>
    <w:rsid w:val="00980C7E"/>
    <w:rsid w:val="00983509"/>
    <w:rsid w:val="00984943"/>
    <w:rsid w:val="00990C9D"/>
    <w:rsid w:val="00991352"/>
    <w:rsid w:val="009A2010"/>
    <w:rsid w:val="009B169D"/>
    <w:rsid w:val="009B1D54"/>
    <w:rsid w:val="009B3289"/>
    <w:rsid w:val="009C138C"/>
    <w:rsid w:val="009C4018"/>
    <w:rsid w:val="009C7A61"/>
    <w:rsid w:val="009D4068"/>
    <w:rsid w:val="009D629C"/>
    <w:rsid w:val="00A0087C"/>
    <w:rsid w:val="00A0758C"/>
    <w:rsid w:val="00A13535"/>
    <w:rsid w:val="00A15A30"/>
    <w:rsid w:val="00A34E08"/>
    <w:rsid w:val="00A354B2"/>
    <w:rsid w:val="00A3567F"/>
    <w:rsid w:val="00A36087"/>
    <w:rsid w:val="00A36DA1"/>
    <w:rsid w:val="00A560E5"/>
    <w:rsid w:val="00A614C8"/>
    <w:rsid w:val="00A6197B"/>
    <w:rsid w:val="00A62B43"/>
    <w:rsid w:val="00A70411"/>
    <w:rsid w:val="00A94495"/>
    <w:rsid w:val="00AB62DD"/>
    <w:rsid w:val="00AC0128"/>
    <w:rsid w:val="00AC0426"/>
    <w:rsid w:val="00AC496B"/>
    <w:rsid w:val="00AD73FE"/>
    <w:rsid w:val="00AE153D"/>
    <w:rsid w:val="00AF2F2B"/>
    <w:rsid w:val="00AF44B4"/>
    <w:rsid w:val="00B03939"/>
    <w:rsid w:val="00B23960"/>
    <w:rsid w:val="00B23AF0"/>
    <w:rsid w:val="00B268C9"/>
    <w:rsid w:val="00B2775C"/>
    <w:rsid w:val="00B364CE"/>
    <w:rsid w:val="00B447AA"/>
    <w:rsid w:val="00B53B36"/>
    <w:rsid w:val="00B72178"/>
    <w:rsid w:val="00B73989"/>
    <w:rsid w:val="00B7659A"/>
    <w:rsid w:val="00B77F7B"/>
    <w:rsid w:val="00B82A8E"/>
    <w:rsid w:val="00B85B9C"/>
    <w:rsid w:val="00B8694C"/>
    <w:rsid w:val="00B91F1A"/>
    <w:rsid w:val="00B96B2F"/>
    <w:rsid w:val="00B96D00"/>
    <w:rsid w:val="00BA20E0"/>
    <w:rsid w:val="00BA31A2"/>
    <w:rsid w:val="00BA5DE2"/>
    <w:rsid w:val="00BB1919"/>
    <w:rsid w:val="00BB642B"/>
    <w:rsid w:val="00BC1398"/>
    <w:rsid w:val="00BD0107"/>
    <w:rsid w:val="00BD5C80"/>
    <w:rsid w:val="00BE1EBE"/>
    <w:rsid w:val="00BE1FD2"/>
    <w:rsid w:val="00BE2F4E"/>
    <w:rsid w:val="00BF2D76"/>
    <w:rsid w:val="00BF3696"/>
    <w:rsid w:val="00BF3DC7"/>
    <w:rsid w:val="00BF3E54"/>
    <w:rsid w:val="00BF6445"/>
    <w:rsid w:val="00BF69FD"/>
    <w:rsid w:val="00BF7FC3"/>
    <w:rsid w:val="00C0744A"/>
    <w:rsid w:val="00C25293"/>
    <w:rsid w:val="00C266A1"/>
    <w:rsid w:val="00C273C8"/>
    <w:rsid w:val="00C35968"/>
    <w:rsid w:val="00C404F4"/>
    <w:rsid w:val="00C4174A"/>
    <w:rsid w:val="00C4352B"/>
    <w:rsid w:val="00C44374"/>
    <w:rsid w:val="00C53836"/>
    <w:rsid w:val="00C60C92"/>
    <w:rsid w:val="00C67AE0"/>
    <w:rsid w:val="00C70246"/>
    <w:rsid w:val="00C71DCB"/>
    <w:rsid w:val="00C86E38"/>
    <w:rsid w:val="00C86FB2"/>
    <w:rsid w:val="00C906DC"/>
    <w:rsid w:val="00C90A10"/>
    <w:rsid w:val="00C90E47"/>
    <w:rsid w:val="00C916A0"/>
    <w:rsid w:val="00CA3DC3"/>
    <w:rsid w:val="00CA5824"/>
    <w:rsid w:val="00CC6FD8"/>
    <w:rsid w:val="00CD1108"/>
    <w:rsid w:val="00CD3EE2"/>
    <w:rsid w:val="00CD717D"/>
    <w:rsid w:val="00CD7694"/>
    <w:rsid w:val="00CE43BE"/>
    <w:rsid w:val="00CE6CF8"/>
    <w:rsid w:val="00CF216C"/>
    <w:rsid w:val="00CF4FFF"/>
    <w:rsid w:val="00CF5ECE"/>
    <w:rsid w:val="00CF6D69"/>
    <w:rsid w:val="00D01041"/>
    <w:rsid w:val="00D02E7D"/>
    <w:rsid w:val="00D03535"/>
    <w:rsid w:val="00D05448"/>
    <w:rsid w:val="00D15165"/>
    <w:rsid w:val="00D15461"/>
    <w:rsid w:val="00D33B05"/>
    <w:rsid w:val="00D450F4"/>
    <w:rsid w:val="00D52C28"/>
    <w:rsid w:val="00D76465"/>
    <w:rsid w:val="00D767C4"/>
    <w:rsid w:val="00D82CAA"/>
    <w:rsid w:val="00D83457"/>
    <w:rsid w:val="00D869D4"/>
    <w:rsid w:val="00D86C6E"/>
    <w:rsid w:val="00D951AD"/>
    <w:rsid w:val="00D97C32"/>
    <w:rsid w:val="00DA1B10"/>
    <w:rsid w:val="00DA48A3"/>
    <w:rsid w:val="00DC716F"/>
    <w:rsid w:val="00DD1F36"/>
    <w:rsid w:val="00DE0371"/>
    <w:rsid w:val="00DF116E"/>
    <w:rsid w:val="00DF49C0"/>
    <w:rsid w:val="00DF60CA"/>
    <w:rsid w:val="00E01563"/>
    <w:rsid w:val="00E03B91"/>
    <w:rsid w:val="00E163E2"/>
    <w:rsid w:val="00E17F01"/>
    <w:rsid w:val="00E24CC7"/>
    <w:rsid w:val="00E31EDD"/>
    <w:rsid w:val="00E32CDE"/>
    <w:rsid w:val="00E37E96"/>
    <w:rsid w:val="00E60102"/>
    <w:rsid w:val="00E66054"/>
    <w:rsid w:val="00E710FA"/>
    <w:rsid w:val="00E7473F"/>
    <w:rsid w:val="00E77B42"/>
    <w:rsid w:val="00E83802"/>
    <w:rsid w:val="00E8636B"/>
    <w:rsid w:val="00E9097C"/>
    <w:rsid w:val="00EA0DB7"/>
    <w:rsid w:val="00EA2BFD"/>
    <w:rsid w:val="00EA31AB"/>
    <w:rsid w:val="00EA337D"/>
    <w:rsid w:val="00EA4669"/>
    <w:rsid w:val="00EA5E7E"/>
    <w:rsid w:val="00EA731D"/>
    <w:rsid w:val="00EB40E3"/>
    <w:rsid w:val="00EC3EE8"/>
    <w:rsid w:val="00ED06B3"/>
    <w:rsid w:val="00EE1ACF"/>
    <w:rsid w:val="00EE5B51"/>
    <w:rsid w:val="00EF2423"/>
    <w:rsid w:val="00EF460E"/>
    <w:rsid w:val="00F01A76"/>
    <w:rsid w:val="00F103B7"/>
    <w:rsid w:val="00F149C0"/>
    <w:rsid w:val="00F16E65"/>
    <w:rsid w:val="00F17452"/>
    <w:rsid w:val="00F17CFD"/>
    <w:rsid w:val="00F23B4D"/>
    <w:rsid w:val="00F23CB0"/>
    <w:rsid w:val="00F31F5A"/>
    <w:rsid w:val="00F3305F"/>
    <w:rsid w:val="00F33728"/>
    <w:rsid w:val="00F35331"/>
    <w:rsid w:val="00F374FD"/>
    <w:rsid w:val="00F37A57"/>
    <w:rsid w:val="00F37C98"/>
    <w:rsid w:val="00F4481D"/>
    <w:rsid w:val="00F45312"/>
    <w:rsid w:val="00F5269C"/>
    <w:rsid w:val="00F52F56"/>
    <w:rsid w:val="00F60078"/>
    <w:rsid w:val="00F631AE"/>
    <w:rsid w:val="00F67C7E"/>
    <w:rsid w:val="00F7203D"/>
    <w:rsid w:val="00F72EE6"/>
    <w:rsid w:val="00F73E8E"/>
    <w:rsid w:val="00F83F9D"/>
    <w:rsid w:val="00F9011C"/>
    <w:rsid w:val="00F91781"/>
    <w:rsid w:val="00FA1705"/>
    <w:rsid w:val="00FA326F"/>
    <w:rsid w:val="00FA49F7"/>
    <w:rsid w:val="00FA6EAE"/>
    <w:rsid w:val="00FA7411"/>
    <w:rsid w:val="00FA7E57"/>
    <w:rsid w:val="00FB5BBC"/>
    <w:rsid w:val="00FC499F"/>
    <w:rsid w:val="00FC6FA5"/>
    <w:rsid w:val="00FD1944"/>
    <w:rsid w:val="00FD3B37"/>
    <w:rsid w:val="00FE6CAB"/>
    <w:rsid w:val="00FF1820"/>
    <w:rsid w:val="00FF5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60A2"/>
  <w15:chartTrackingRefBased/>
  <w15:docId w15:val="{092351E3-CB8F-194F-BDC0-B8A118CE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4BF"/>
    <w:pPr>
      <w:ind w:left="720"/>
      <w:contextualSpacing/>
    </w:pPr>
  </w:style>
  <w:style w:type="character" w:styleId="CommentReference">
    <w:name w:val="annotation reference"/>
    <w:basedOn w:val="DefaultParagraphFont"/>
    <w:uiPriority w:val="99"/>
    <w:semiHidden/>
    <w:unhideWhenUsed/>
    <w:rsid w:val="00CA5824"/>
    <w:rPr>
      <w:sz w:val="16"/>
      <w:szCs w:val="16"/>
    </w:rPr>
  </w:style>
  <w:style w:type="paragraph" w:styleId="CommentText">
    <w:name w:val="annotation text"/>
    <w:basedOn w:val="Normal"/>
    <w:link w:val="CommentTextChar"/>
    <w:uiPriority w:val="99"/>
    <w:semiHidden/>
    <w:unhideWhenUsed/>
    <w:rsid w:val="00CA5824"/>
    <w:rPr>
      <w:sz w:val="20"/>
      <w:szCs w:val="20"/>
    </w:rPr>
  </w:style>
  <w:style w:type="character" w:customStyle="1" w:styleId="CommentTextChar">
    <w:name w:val="Comment Text Char"/>
    <w:basedOn w:val="DefaultParagraphFont"/>
    <w:link w:val="CommentText"/>
    <w:uiPriority w:val="99"/>
    <w:semiHidden/>
    <w:rsid w:val="00CA5824"/>
    <w:rPr>
      <w:sz w:val="20"/>
      <w:szCs w:val="20"/>
    </w:rPr>
  </w:style>
  <w:style w:type="paragraph" w:styleId="CommentSubject">
    <w:name w:val="annotation subject"/>
    <w:basedOn w:val="CommentText"/>
    <w:next w:val="CommentText"/>
    <w:link w:val="CommentSubjectChar"/>
    <w:uiPriority w:val="99"/>
    <w:semiHidden/>
    <w:unhideWhenUsed/>
    <w:rsid w:val="00CA5824"/>
    <w:rPr>
      <w:b/>
      <w:bCs/>
    </w:rPr>
  </w:style>
  <w:style w:type="character" w:customStyle="1" w:styleId="CommentSubjectChar">
    <w:name w:val="Comment Subject Char"/>
    <w:basedOn w:val="CommentTextChar"/>
    <w:link w:val="CommentSubject"/>
    <w:uiPriority w:val="99"/>
    <w:semiHidden/>
    <w:rsid w:val="00CA5824"/>
    <w:rPr>
      <w:b/>
      <w:bCs/>
      <w:sz w:val="20"/>
      <w:szCs w:val="20"/>
    </w:rPr>
  </w:style>
  <w:style w:type="paragraph" w:styleId="BalloonText">
    <w:name w:val="Balloon Text"/>
    <w:basedOn w:val="Normal"/>
    <w:link w:val="BalloonTextChar"/>
    <w:uiPriority w:val="99"/>
    <w:semiHidden/>
    <w:unhideWhenUsed/>
    <w:rsid w:val="00CA58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5824"/>
    <w:rPr>
      <w:rFonts w:ascii="Times New Roman" w:hAnsi="Times New Roman" w:cs="Times New Roman"/>
      <w:sz w:val="18"/>
      <w:szCs w:val="18"/>
    </w:rPr>
  </w:style>
  <w:style w:type="paragraph" w:styleId="Header">
    <w:name w:val="header"/>
    <w:basedOn w:val="Normal"/>
    <w:link w:val="HeaderChar"/>
    <w:uiPriority w:val="99"/>
    <w:unhideWhenUsed/>
    <w:rsid w:val="00F31F5A"/>
    <w:pPr>
      <w:tabs>
        <w:tab w:val="center" w:pos="4419"/>
        <w:tab w:val="right" w:pos="8838"/>
      </w:tabs>
    </w:pPr>
  </w:style>
  <w:style w:type="character" w:customStyle="1" w:styleId="HeaderChar">
    <w:name w:val="Header Char"/>
    <w:basedOn w:val="DefaultParagraphFont"/>
    <w:link w:val="Header"/>
    <w:uiPriority w:val="99"/>
    <w:rsid w:val="00F31F5A"/>
  </w:style>
  <w:style w:type="paragraph" w:styleId="Footer">
    <w:name w:val="footer"/>
    <w:basedOn w:val="Normal"/>
    <w:link w:val="FooterChar"/>
    <w:uiPriority w:val="99"/>
    <w:unhideWhenUsed/>
    <w:rsid w:val="00F31F5A"/>
    <w:pPr>
      <w:tabs>
        <w:tab w:val="center" w:pos="4419"/>
        <w:tab w:val="right" w:pos="8838"/>
      </w:tabs>
    </w:pPr>
  </w:style>
  <w:style w:type="character" w:customStyle="1" w:styleId="FooterChar">
    <w:name w:val="Footer Char"/>
    <w:basedOn w:val="DefaultParagraphFont"/>
    <w:link w:val="Footer"/>
    <w:uiPriority w:val="99"/>
    <w:rsid w:val="00F31F5A"/>
  </w:style>
  <w:style w:type="paragraph" w:styleId="EndnoteText">
    <w:name w:val="endnote text"/>
    <w:basedOn w:val="Normal"/>
    <w:link w:val="EndnoteTextChar"/>
    <w:uiPriority w:val="99"/>
    <w:semiHidden/>
    <w:unhideWhenUsed/>
    <w:rsid w:val="00D05448"/>
    <w:rPr>
      <w:sz w:val="20"/>
      <w:szCs w:val="20"/>
    </w:rPr>
  </w:style>
  <w:style w:type="character" w:customStyle="1" w:styleId="EndnoteTextChar">
    <w:name w:val="Endnote Text Char"/>
    <w:basedOn w:val="DefaultParagraphFont"/>
    <w:link w:val="EndnoteText"/>
    <w:uiPriority w:val="99"/>
    <w:semiHidden/>
    <w:rsid w:val="00D05448"/>
    <w:rPr>
      <w:sz w:val="20"/>
      <w:szCs w:val="20"/>
    </w:rPr>
  </w:style>
  <w:style w:type="character" w:styleId="EndnoteReference">
    <w:name w:val="endnote reference"/>
    <w:basedOn w:val="DefaultParagraphFont"/>
    <w:uiPriority w:val="99"/>
    <w:semiHidden/>
    <w:unhideWhenUsed/>
    <w:rsid w:val="00D05448"/>
    <w:rPr>
      <w:vertAlign w:val="superscript"/>
    </w:rPr>
  </w:style>
  <w:style w:type="paragraph" w:styleId="FootnoteText">
    <w:name w:val="footnote text"/>
    <w:basedOn w:val="Normal"/>
    <w:link w:val="FootnoteTextChar"/>
    <w:uiPriority w:val="99"/>
    <w:semiHidden/>
    <w:unhideWhenUsed/>
    <w:rsid w:val="00D05448"/>
    <w:rPr>
      <w:sz w:val="20"/>
      <w:szCs w:val="20"/>
    </w:rPr>
  </w:style>
  <w:style w:type="character" w:customStyle="1" w:styleId="FootnoteTextChar">
    <w:name w:val="Footnote Text Char"/>
    <w:basedOn w:val="DefaultParagraphFont"/>
    <w:link w:val="FootnoteText"/>
    <w:uiPriority w:val="99"/>
    <w:semiHidden/>
    <w:rsid w:val="00D05448"/>
    <w:rPr>
      <w:sz w:val="20"/>
      <w:szCs w:val="20"/>
    </w:rPr>
  </w:style>
  <w:style w:type="character" w:styleId="FootnoteReference">
    <w:name w:val="footnote reference"/>
    <w:basedOn w:val="DefaultParagraphFont"/>
    <w:uiPriority w:val="99"/>
    <w:semiHidden/>
    <w:unhideWhenUsed/>
    <w:rsid w:val="00D05448"/>
    <w:rPr>
      <w:vertAlign w:val="superscript"/>
    </w:rPr>
  </w:style>
  <w:style w:type="paragraph" w:styleId="NormalWeb">
    <w:name w:val="Normal (Web)"/>
    <w:basedOn w:val="Normal"/>
    <w:uiPriority w:val="99"/>
    <w:semiHidden/>
    <w:unhideWhenUsed/>
    <w:rsid w:val="00E24CC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12538">
      <w:bodyDiv w:val="1"/>
      <w:marLeft w:val="0"/>
      <w:marRight w:val="0"/>
      <w:marTop w:val="0"/>
      <w:marBottom w:val="0"/>
      <w:divBdr>
        <w:top w:val="none" w:sz="0" w:space="0" w:color="auto"/>
        <w:left w:val="none" w:sz="0" w:space="0" w:color="auto"/>
        <w:bottom w:val="none" w:sz="0" w:space="0" w:color="auto"/>
        <w:right w:val="none" w:sz="0" w:space="0" w:color="auto"/>
      </w:divBdr>
    </w:div>
    <w:div w:id="64105893">
      <w:bodyDiv w:val="1"/>
      <w:marLeft w:val="0"/>
      <w:marRight w:val="0"/>
      <w:marTop w:val="0"/>
      <w:marBottom w:val="0"/>
      <w:divBdr>
        <w:top w:val="none" w:sz="0" w:space="0" w:color="auto"/>
        <w:left w:val="none" w:sz="0" w:space="0" w:color="auto"/>
        <w:bottom w:val="none" w:sz="0" w:space="0" w:color="auto"/>
        <w:right w:val="none" w:sz="0" w:space="0" w:color="auto"/>
      </w:divBdr>
    </w:div>
    <w:div w:id="71657640">
      <w:bodyDiv w:val="1"/>
      <w:marLeft w:val="0"/>
      <w:marRight w:val="0"/>
      <w:marTop w:val="0"/>
      <w:marBottom w:val="0"/>
      <w:divBdr>
        <w:top w:val="none" w:sz="0" w:space="0" w:color="auto"/>
        <w:left w:val="none" w:sz="0" w:space="0" w:color="auto"/>
        <w:bottom w:val="none" w:sz="0" w:space="0" w:color="auto"/>
        <w:right w:val="none" w:sz="0" w:space="0" w:color="auto"/>
      </w:divBdr>
    </w:div>
    <w:div w:id="91166756">
      <w:bodyDiv w:val="1"/>
      <w:marLeft w:val="0"/>
      <w:marRight w:val="0"/>
      <w:marTop w:val="0"/>
      <w:marBottom w:val="0"/>
      <w:divBdr>
        <w:top w:val="none" w:sz="0" w:space="0" w:color="auto"/>
        <w:left w:val="none" w:sz="0" w:space="0" w:color="auto"/>
        <w:bottom w:val="none" w:sz="0" w:space="0" w:color="auto"/>
        <w:right w:val="none" w:sz="0" w:space="0" w:color="auto"/>
      </w:divBdr>
    </w:div>
    <w:div w:id="101998130">
      <w:bodyDiv w:val="1"/>
      <w:marLeft w:val="0"/>
      <w:marRight w:val="0"/>
      <w:marTop w:val="0"/>
      <w:marBottom w:val="0"/>
      <w:divBdr>
        <w:top w:val="none" w:sz="0" w:space="0" w:color="auto"/>
        <w:left w:val="none" w:sz="0" w:space="0" w:color="auto"/>
        <w:bottom w:val="none" w:sz="0" w:space="0" w:color="auto"/>
        <w:right w:val="none" w:sz="0" w:space="0" w:color="auto"/>
      </w:divBdr>
    </w:div>
    <w:div w:id="113330108">
      <w:bodyDiv w:val="1"/>
      <w:marLeft w:val="0"/>
      <w:marRight w:val="0"/>
      <w:marTop w:val="0"/>
      <w:marBottom w:val="0"/>
      <w:divBdr>
        <w:top w:val="none" w:sz="0" w:space="0" w:color="auto"/>
        <w:left w:val="none" w:sz="0" w:space="0" w:color="auto"/>
        <w:bottom w:val="none" w:sz="0" w:space="0" w:color="auto"/>
        <w:right w:val="none" w:sz="0" w:space="0" w:color="auto"/>
      </w:divBdr>
    </w:div>
    <w:div w:id="121656476">
      <w:bodyDiv w:val="1"/>
      <w:marLeft w:val="0"/>
      <w:marRight w:val="0"/>
      <w:marTop w:val="0"/>
      <w:marBottom w:val="0"/>
      <w:divBdr>
        <w:top w:val="none" w:sz="0" w:space="0" w:color="auto"/>
        <w:left w:val="none" w:sz="0" w:space="0" w:color="auto"/>
        <w:bottom w:val="none" w:sz="0" w:space="0" w:color="auto"/>
        <w:right w:val="none" w:sz="0" w:space="0" w:color="auto"/>
      </w:divBdr>
    </w:div>
    <w:div w:id="122971371">
      <w:bodyDiv w:val="1"/>
      <w:marLeft w:val="0"/>
      <w:marRight w:val="0"/>
      <w:marTop w:val="0"/>
      <w:marBottom w:val="0"/>
      <w:divBdr>
        <w:top w:val="none" w:sz="0" w:space="0" w:color="auto"/>
        <w:left w:val="none" w:sz="0" w:space="0" w:color="auto"/>
        <w:bottom w:val="none" w:sz="0" w:space="0" w:color="auto"/>
        <w:right w:val="none" w:sz="0" w:space="0" w:color="auto"/>
      </w:divBdr>
    </w:div>
    <w:div w:id="130680115">
      <w:bodyDiv w:val="1"/>
      <w:marLeft w:val="0"/>
      <w:marRight w:val="0"/>
      <w:marTop w:val="0"/>
      <w:marBottom w:val="0"/>
      <w:divBdr>
        <w:top w:val="none" w:sz="0" w:space="0" w:color="auto"/>
        <w:left w:val="none" w:sz="0" w:space="0" w:color="auto"/>
        <w:bottom w:val="none" w:sz="0" w:space="0" w:color="auto"/>
        <w:right w:val="none" w:sz="0" w:space="0" w:color="auto"/>
      </w:divBdr>
    </w:div>
    <w:div w:id="142045461">
      <w:bodyDiv w:val="1"/>
      <w:marLeft w:val="0"/>
      <w:marRight w:val="0"/>
      <w:marTop w:val="0"/>
      <w:marBottom w:val="0"/>
      <w:divBdr>
        <w:top w:val="none" w:sz="0" w:space="0" w:color="auto"/>
        <w:left w:val="none" w:sz="0" w:space="0" w:color="auto"/>
        <w:bottom w:val="none" w:sz="0" w:space="0" w:color="auto"/>
        <w:right w:val="none" w:sz="0" w:space="0" w:color="auto"/>
      </w:divBdr>
    </w:div>
    <w:div w:id="172230315">
      <w:bodyDiv w:val="1"/>
      <w:marLeft w:val="0"/>
      <w:marRight w:val="0"/>
      <w:marTop w:val="0"/>
      <w:marBottom w:val="0"/>
      <w:divBdr>
        <w:top w:val="none" w:sz="0" w:space="0" w:color="auto"/>
        <w:left w:val="none" w:sz="0" w:space="0" w:color="auto"/>
        <w:bottom w:val="none" w:sz="0" w:space="0" w:color="auto"/>
        <w:right w:val="none" w:sz="0" w:space="0" w:color="auto"/>
      </w:divBdr>
    </w:div>
    <w:div w:id="176161433">
      <w:bodyDiv w:val="1"/>
      <w:marLeft w:val="0"/>
      <w:marRight w:val="0"/>
      <w:marTop w:val="0"/>
      <w:marBottom w:val="0"/>
      <w:divBdr>
        <w:top w:val="none" w:sz="0" w:space="0" w:color="auto"/>
        <w:left w:val="none" w:sz="0" w:space="0" w:color="auto"/>
        <w:bottom w:val="none" w:sz="0" w:space="0" w:color="auto"/>
        <w:right w:val="none" w:sz="0" w:space="0" w:color="auto"/>
      </w:divBdr>
    </w:div>
    <w:div w:id="183984986">
      <w:bodyDiv w:val="1"/>
      <w:marLeft w:val="0"/>
      <w:marRight w:val="0"/>
      <w:marTop w:val="0"/>
      <w:marBottom w:val="0"/>
      <w:divBdr>
        <w:top w:val="none" w:sz="0" w:space="0" w:color="auto"/>
        <w:left w:val="none" w:sz="0" w:space="0" w:color="auto"/>
        <w:bottom w:val="none" w:sz="0" w:space="0" w:color="auto"/>
        <w:right w:val="none" w:sz="0" w:space="0" w:color="auto"/>
      </w:divBdr>
    </w:div>
    <w:div w:id="199439686">
      <w:bodyDiv w:val="1"/>
      <w:marLeft w:val="0"/>
      <w:marRight w:val="0"/>
      <w:marTop w:val="0"/>
      <w:marBottom w:val="0"/>
      <w:divBdr>
        <w:top w:val="none" w:sz="0" w:space="0" w:color="auto"/>
        <w:left w:val="none" w:sz="0" w:space="0" w:color="auto"/>
        <w:bottom w:val="none" w:sz="0" w:space="0" w:color="auto"/>
        <w:right w:val="none" w:sz="0" w:space="0" w:color="auto"/>
      </w:divBdr>
    </w:div>
    <w:div w:id="211504589">
      <w:bodyDiv w:val="1"/>
      <w:marLeft w:val="0"/>
      <w:marRight w:val="0"/>
      <w:marTop w:val="0"/>
      <w:marBottom w:val="0"/>
      <w:divBdr>
        <w:top w:val="none" w:sz="0" w:space="0" w:color="auto"/>
        <w:left w:val="none" w:sz="0" w:space="0" w:color="auto"/>
        <w:bottom w:val="none" w:sz="0" w:space="0" w:color="auto"/>
        <w:right w:val="none" w:sz="0" w:space="0" w:color="auto"/>
      </w:divBdr>
    </w:div>
    <w:div w:id="217667759">
      <w:bodyDiv w:val="1"/>
      <w:marLeft w:val="0"/>
      <w:marRight w:val="0"/>
      <w:marTop w:val="0"/>
      <w:marBottom w:val="0"/>
      <w:divBdr>
        <w:top w:val="none" w:sz="0" w:space="0" w:color="auto"/>
        <w:left w:val="none" w:sz="0" w:space="0" w:color="auto"/>
        <w:bottom w:val="none" w:sz="0" w:space="0" w:color="auto"/>
        <w:right w:val="none" w:sz="0" w:space="0" w:color="auto"/>
      </w:divBdr>
    </w:div>
    <w:div w:id="239415325">
      <w:bodyDiv w:val="1"/>
      <w:marLeft w:val="0"/>
      <w:marRight w:val="0"/>
      <w:marTop w:val="0"/>
      <w:marBottom w:val="0"/>
      <w:divBdr>
        <w:top w:val="none" w:sz="0" w:space="0" w:color="auto"/>
        <w:left w:val="none" w:sz="0" w:space="0" w:color="auto"/>
        <w:bottom w:val="none" w:sz="0" w:space="0" w:color="auto"/>
        <w:right w:val="none" w:sz="0" w:space="0" w:color="auto"/>
      </w:divBdr>
    </w:div>
    <w:div w:id="288172314">
      <w:bodyDiv w:val="1"/>
      <w:marLeft w:val="0"/>
      <w:marRight w:val="0"/>
      <w:marTop w:val="0"/>
      <w:marBottom w:val="0"/>
      <w:divBdr>
        <w:top w:val="none" w:sz="0" w:space="0" w:color="auto"/>
        <w:left w:val="none" w:sz="0" w:space="0" w:color="auto"/>
        <w:bottom w:val="none" w:sz="0" w:space="0" w:color="auto"/>
        <w:right w:val="none" w:sz="0" w:space="0" w:color="auto"/>
      </w:divBdr>
    </w:div>
    <w:div w:id="300886095">
      <w:bodyDiv w:val="1"/>
      <w:marLeft w:val="0"/>
      <w:marRight w:val="0"/>
      <w:marTop w:val="0"/>
      <w:marBottom w:val="0"/>
      <w:divBdr>
        <w:top w:val="none" w:sz="0" w:space="0" w:color="auto"/>
        <w:left w:val="none" w:sz="0" w:space="0" w:color="auto"/>
        <w:bottom w:val="none" w:sz="0" w:space="0" w:color="auto"/>
        <w:right w:val="none" w:sz="0" w:space="0" w:color="auto"/>
      </w:divBdr>
    </w:div>
    <w:div w:id="329991817">
      <w:bodyDiv w:val="1"/>
      <w:marLeft w:val="0"/>
      <w:marRight w:val="0"/>
      <w:marTop w:val="0"/>
      <w:marBottom w:val="0"/>
      <w:divBdr>
        <w:top w:val="none" w:sz="0" w:space="0" w:color="auto"/>
        <w:left w:val="none" w:sz="0" w:space="0" w:color="auto"/>
        <w:bottom w:val="none" w:sz="0" w:space="0" w:color="auto"/>
        <w:right w:val="none" w:sz="0" w:space="0" w:color="auto"/>
      </w:divBdr>
    </w:div>
    <w:div w:id="338898292">
      <w:bodyDiv w:val="1"/>
      <w:marLeft w:val="0"/>
      <w:marRight w:val="0"/>
      <w:marTop w:val="0"/>
      <w:marBottom w:val="0"/>
      <w:divBdr>
        <w:top w:val="none" w:sz="0" w:space="0" w:color="auto"/>
        <w:left w:val="none" w:sz="0" w:space="0" w:color="auto"/>
        <w:bottom w:val="none" w:sz="0" w:space="0" w:color="auto"/>
        <w:right w:val="none" w:sz="0" w:space="0" w:color="auto"/>
      </w:divBdr>
    </w:div>
    <w:div w:id="359478678">
      <w:bodyDiv w:val="1"/>
      <w:marLeft w:val="0"/>
      <w:marRight w:val="0"/>
      <w:marTop w:val="0"/>
      <w:marBottom w:val="0"/>
      <w:divBdr>
        <w:top w:val="none" w:sz="0" w:space="0" w:color="auto"/>
        <w:left w:val="none" w:sz="0" w:space="0" w:color="auto"/>
        <w:bottom w:val="none" w:sz="0" w:space="0" w:color="auto"/>
        <w:right w:val="none" w:sz="0" w:space="0" w:color="auto"/>
      </w:divBdr>
    </w:div>
    <w:div w:id="361982227">
      <w:bodyDiv w:val="1"/>
      <w:marLeft w:val="0"/>
      <w:marRight w:val="0"/>
      <w:marTop w:val="0"/>
      <w:marBottom w:val="0"/>
      <w:divBdr>
        <w:top w:val="none" w:sz="0" w:space="0" w:color="auto"/>
        <w:left w:val="none" w:sz="0" w:space="0" w:color="auto"/>
        <w:bottom w:val="none" w:sz="0" w:space="0" w:color="auto"/>
        <w:right w:val="none" w:sz="0" w:space="0" w:color="auto"/>
      </w:divBdr>
    </w:div>
    <w:div w:id="406223797">
      <w:bodyDiv w:val="1"/>
      <w:marLeft w:val="0"/>
      <w:marRight w:val="0"/>
      <w:marTop w:val="0"/>
      <w:marBottom w:val="0"/>
      <w:divBdr>
        <w:top w:val="none" w:sz="0" w:space="0" w:color="auto"/>
        <w:left w:val="none" w:sz="0" w:space="0" w:color="auto"/>
        <w:bottom w:val="none" w:sz="0" w:space="0" w:color="auto"/>
        <w:right w:val="none" w:sz="0" w:space="0" w:color="auto"/>
      </w:divBdr>
    </w:div>
    <w:div w:id="411125392">
      <w:bodyDiv w:val="1"/>
      <w:marLeft w:val="0"/>
      <w:marRight w:val="0"/>
      <w:marTop w:val="0"/>
      <w:marBottom w:val="0"/>
      <w:divBdr>
        <w:top w:val="none" w:sz="0" w:space="0" w:color="auto"/>
        <w:left w:val="none" w:sz="0" w:space="0" w:color="auto"/>
        <w:bottom w:val="none" w:sz="0" w:space="0" w:color="auto"/>
        <w:right w:val="none" w:sz="0" w:space="0" w:color="auto"/>
      </w:divBdr>
    </w:div>
    <w:div w:id="425078610">
      <w:bodyDiv w:val="1"/>
      <w:marLeft w:val="0"/>
      <w:marRight w:val="0"/>
      <w:marTop w:val="0"/>
      <w:marBottom w:val="0"/>
      <w:divBdr>
        <w:top w:val="none" w:sz="0" w:space="0" w:color="auto"/>
        <w:left w:val="none" w:sz="0" w:space="0" w:color="auto"/>
        <w:bottom w:val="none" w:sz="0" w:space="0" w:color="auto"/>
        <w:right w:val="none" w:sz="0" w:space="0" w:color="auto"/>
      </w:divBdr>
    </w:div>
    <w:div w:id="434520564">
      <w:bodyDiv w:val="1"/>
      <w:marLeft w:val="0"/>
      <w:marRight w:val="0"/>
      <w:marTop w:val="0"/>
      <w:marBottom w:val="0"/>
      <w:divBdr>
        <w:top w:val="none" w:sz="0" w:space="0" w:color="auto"/>
        <w:left w:val="none" w:sz="0" w:space="0" w:color="auto"/>
        <w:bottom w:val="none" w:sz="0" w:space="0" w:color="auto"/>
        <w:right w:val="none" w:sz="0" w:space="0" w:color="auto"/>
      </w:divBdr>
    </w:div>
    <w:div w:id="443352265">
      <w:bodyDiv w:val="1"/>
      <w:marLeft w:val="0"/>
      <w:marRight w:val="0"/>
      <w:marTop w:val="0"/>
      <w:marBottom w:val="0"/>
      <w:divBdr>
        <w:top w:val="none" w:sz="0" w:space="0" w:color="auto"/>
        <w:left w:val="none" w:sz="0" w:space="0" w:color="auto"/>
        <w:bottom w:val="none" w:sz="0" w:space="0" w:color="auto"/>
        <w:right w:val="none" w:sz="0" w:space="0" w:color="auto"/>
      </w:divBdr>
    </w:div>
    <w:div w:id="462237731">
      <w:bodyDiv w:val="1"/>
      <w:marLeft w:val="0"/>
      <w:marRight w:val="0"/>
      <w:marTop w:val="0"/>
      <w:marBottom w:val="0"/>
      <w:divBdr>
        <w:top w:val="none" w:sz="0" w:space="0" w:color="auto"/>
        <w:left w:val="none" w:sz="0" w:space="0" w:color="auto"/>
        <w:bottom w:val="none" w:sz="0" w:space="0" w:color="auto"/>
        <w:right w:val="none" w:sz="0" w:space="0" w:color="auto"/>
      </w:divBdr>
    </w:div>
    <w:div w:id="496965804">
      <w:bodyDiv w:val="1"/>
      <w:marLeft w:val="0"/>
      <w:marRight w:val="0"/>
      <w:marTop w:val="0"/>
      <w:marBottom w:val="0"/>
      <w:divBdr>
        <w:top w:val="none" w:sz="0" w:space="0" w:color="auto"/>
        <w:left w:val="none" w:sz="0" w:space="0" w:color="auto"/>
        <w:bottom w:val="none" w:sz="0" w:space="0" w:color="auto"/>
        <w:right w:val="none" w:sz="0" w:space="0" w:color="auto"/>
      </w:divBdr>
    </w:div>
    <w:div w:id="521944967">
      <w:bodyDiv w:val="1"/>
      <w:marLeft w:val="0"/>
      <w:marRight w:val="0"/>
      <w:marTop w:val="0"/>
      <w:marBottom w:val="0"/>
      <w:divBdr>
        <w:top w:val="none" w:sz="0" w:space="0" w:color="auto"/>
        <w:left w:val="none" w:sz="0" w:space="0" w:color="auto"/>
        <w:bottom w:val="none" w:sz="0" w:space="0" w:color="auto"/>
        <w:right w:val="none" w:sz="0" w:space="0" w:color="auto"/>
      </w:divBdr>
    </w:div>
    <w:div w:id="564294419">
      <w:bodyDiv w:val="1"/>
      <w:marLeft w:val="0"/>
      <w:marRight w:val="0"/>
      <w:marTop w:val="0"/>
      <w:marBottom w:val="0"/>
      <w:divBdr>
        <w:top w:val="none" w:sz="0" w:space="0" w:color="auto"/>
        <w:left w:val="none" w:sz="0" w:space="0" w:color="auto"/>
        <w:bottom w:val="none" w:sz="0" w:space="0" w:color="auto"/>
        <w:right w:val="none" w:sz="0" w:space="0" w:color="auto"/>
      </w:divBdr>
    </w:div>
    <w:div w:id="576670022">
      <w:bodyDiv w:val="1"/>
      <w:marLeft w:val="0"/>
      <w:marRight w:val="0"/>
      <w:marTop w:val="0"/>
      <w:marBottom w:val="0"/>
      <w:divBdr>
        <w:top w:val="none" w:sz="0" w:space="0" w:color="auto"/>
        <w:left w:val="none" w:sz="0" w:space="0" w:color="auto"/>
        <w:bottom w:val="none" w:sz="0" w:space="0" w:color="auto"/>
        <w:right w:val="none" w:sz="0" w:space="0" w:color="auto"/>
      </w:divBdr>
    </w:div>
    <w:div w:id="588848108">
      <w:bodyDiv w:val="1"/>
      <w:marLeft w:val="0"/>
      <w:marRight w:val="0"/>
      <w:marTop w:val="0"/>
      <w:marBottom w:val="0"/>
      <w:divBdr>
        <w:top w:val="none" w:sz="0" w:space="0" w:color="auto"/>
        <w:left w:val="none" w:sz="0" w:space="0" w:color="auto"/>
        <w:bottom w:val="none" w:sz="0" w:space="0" w:color="auto"/>
        <w:right w:val="none" w:sz="0" w:space="0" w:color="auto"/>
      </w:divBdr>
    </w:div>
    <w:div w:id="595744953">
      <w:bodyDiv w:val="1"/>
      <w:marLeft w:val="0"/>
      <w:marRight w:val="0"/>
      <w:marTop w:val="0"/>
      <w:marBottom w:val="0"/>
      <w:divBdr>
        <w:top w:val="none" w:sz="0" w:space="0" w:color="auto"/>
        <w:left w:val="none" w:sz="0" w:space="0" w:color="auto"/>
        <w:bottom w:val="none" w:sz="0" w:space="0" w:color="auto"/>
        <w:right w:val="none" w:sz="0" w:space="0" w:color="auto"/>
      </w:divBdr>
    </w:div>
    <w:div w:id="597762592">
      <w:bodyDiv w:val="1"/>
      <w:marLeft w:val="0"/>
      <w:marRight w:val="0"/>
      <w:marTop w:val="0"/>
      <w:marBottom w:val="0"/>
      <w:divBdr>
        <w:top w:val="none" w:sz="0" w:space="0" w:color="auto"/>
        <w:left w:val="none" w:sz="0" w:space="0" w:color="auto"/>
        <w:bottom w:val="none" w:sz="0" w:space="0" w:color="auto"/>
        <w:right w:val="none" w:sz="0" w:space="0" w:color="auto"/>
      </w:divBdr>
    </w:div>
    <w:div w:id="609702312">
      <w:bodyDiv w:val="1"/>
      <w:marLeft w:val="0"/>
      <w:marRight w:val="0"/>
      <w:marTop w:val="0"/>
      <w:marBottom w:val="0"/>
      <w:divBdr>
        <w:top w:val="none" w:sz="0" w:space="0" w:color="auto"/>
        <w:left w:val="none" w:sz="0" w:space="0" w:color="auto"/>
        <w:bottom w:val="none" w:sz="0" w:space="0" w:color="auto"/>
        <w:right w:val="none" w:sz="0" w:space="0" w:color="auto"/>
      </w:divBdr>
    </w:div>
    <w:div w:id="646472888">
      <w:bodyDiv w:val="1"/>
      <w:marLeft w:val="0"/>
      <w:marRight w:val="0"/>
      <w:marTop w:val="0"/>
      <w:marBottom w:val="0"/>
      <w:divBdr>
        <w:top w:val="none" w:sz="0" w:space="0" w:color="auto"/>
        <w:left w:val="none" w:sz="0" w:space="0" w:color="auto"/>
        <w:bottom w:val="none" w:sz="0" w:space="0" w:color="auto"/>
        <w:right w:val="none" w:sz="0" w:space="0" w:color="auto"/>
      </w:divBdr>
    </w:div>
    <w:div w:id="654408288">
      <w:bodyDiv w:val="1"/>
      <w:marLeft w:val="0"/>
      <w:marRight w:val="0"/>
      <w:marTop w:val="0"/>
      <w:marBottom w:val="0"/>
      <w:divBdr>
        <w:top w:val="none" w:sz="0" w:space="0" w:color="auto"/>
        <w:left w:val="none" w:sz="0" w:space="0" w:color="auto"/>
        <w:bottom w:val="none" w:sz="0" w:space="0" w:color="auto"/>
        <w:right w:val="none" w:sz="0" w:space="0" w:color="auto"/>
      </w:divBdr>
    </w:div>
    <w:div w:id="657808104">
      <w:bodyDiv w:val="1"/>
      <w:marLeft w:val="0"/>
      <w:marRight w:val="0"/>
      <w:marTop w:val="0"/>
      <w:marBottom w:val="0"/>
      <w:divBdr>
        <w:top w:val="none" w:sz="0" w:space="0" w:color="auto"/>
        <w:left w:val="none" w:sz="0" w:space="0" w:color="auto"/>
        <w:bottom w:val="none" w:sz="0" w:space="0" w:color="auto"/>
        <w:right w:val="none" w:sz="0" w:space="0" w:color="auto"/>
      </w:divBdr>
    </w:div>
    <w:div w:id="669941130">
      <w:bodyDiv w:val="1"/>
      <w:marLeft w:val="0"/>
      <w:marRight w:val="0"/>
      <w:marTop w:val="0"/>
      <w:marBottom w:val="0"/>
      <w:divBdr>
        <w:top w:val="none" w:sz="0" w:space="0" w:color="auto"/>
        <w:left w:val="none" w:sz="0" w:space="0" w:color="auto"/>
        <w:bottom w:val="none" w:sz="0" w:space="0" w:color="auto"/>
        <w:right w:val="none" w:sz="0" w:space="0" w:color="auto"/>
      </w:divBdr>
    </w:div>
    <w:div w:id="674959908">
      <w:bodyDiv w:val="1"/>
      <w:marLeft w:val="0"/>
      <w:marRight w:val="0"/>
      <w:marTop w:val="0"/>
      <w:marBottom w:val="0"/>
      <w:divBdr>
        <w:top w:val="none" w:sz="0" w:space="0" w:color="auto"/>
        <w:left w:val="none" w:sz="0" w:space="0" w:color="auto"/>
        <w:bottom w:val="none" w:sz="0" w:space="0" w:color="auto"/>
        <w:right w:val="none" w:sz="0" w:space="0" w:color="auto"/>
      </w:divBdr>
    </w:div>
    <w:div w:id="675614864">
      <w:bodyDiv w:val="1"/>
      <w:marLeft w:val="0"/>
      <w:marRight w:val="0"/>
      <w:marTop w:val="0"/>
      <w:marBottom w:val="0"/>
      <w:divBdr>
        <w:top w:val="none" w:sz="0" w:space="0" w:color="auto"/>
        <w:left w:val="none" w:sz="0" w:space="0" w:color="auto"/>
        <w:bottom w:val="none" w:sz="0" w:space="0" w:color="auto"/>
        <w:right w:val="none" w:sz="0" w:space="0" w:color="auto"/>
      </w:divBdr>
    </w:div>
    <w:div w:id="688794847">
      <w:bodyDiv w:val="1"/>
      <w:marLeft w:val="0"/>
      <w:marRight w:val="0"/>
      <w:marTop w:val="0"/>
      <w:marBottom w:val="0"/>
      <w:divBdr>
        <w:top w:val="none" w:sz="0" w:space="0" w:color="auto"/>
        <w:left w:val="none" w:sz="0" w:space="0" w:color="auto"/>
        <w:bottom w:val="none" w:sz="0" w:space="0" w:color="auto"/>
        <w:right w:val="none" w:sz="0" w:space="0" w:color="auto"/>
      </w:divBdr>
    </w:div>
    <w:div w:id="710417549">
      <w:bodyDiv w:val="1"/>
      <w:marLeft w:val="0"/>
      <w:marRight w:val="0"/>
      <w:marTop w:val="0"/>
      <w:marBottom w:val="0"/>
      <w:divBdr>
        <w:top w:val="none" w:sz="0" w:space="0" w:color="auto"/>
        <w:left w:val="none" w:sz="0" w:space="0" w:color="auto"/>
        <w:bottom w:val="none" w:sz="0" w:space="0" w:color="auto"/>
        <w:right w:val="none" w:sz="0" w:space="0" w:color="auto"/>
      </w:divBdr>
      <w:divsChild>
        <w:div w:id="673261955">
          <w:marLeft w:val="0"/>
          <w:marRight w:val="0"/>
          <w:marTop w:val="0"/>
          <w:marBottom w:val="0"/>
          <w:divBdr>
            <w:top w:val="none" w:sz="0" w:space="0" w:color="auto"/>
            <w:left w:val="none" w:sz="0" w:space="0" w:color="auto"/>
            <w:bottom w:val="none" w:sz="0" w:space="0" w:color="auto"/>
            <w:right w:val="none" w:sz="0" w:space="0" w:color="auto"/>
          </w:divBdr>
          <w:divsChild>
            <w:div w:id="310719259">
              <w:marLeft w:val="0"/>
              <w:marRight w:val="0"/>
              <w:marTop w:val="0"/>
              <w:marBottom w:val="0"/>
              <w:divBdr>
                <w:top w:val="none" w:sz="0" w:space="0" w:color="auto"/>
                <w:left w:val="none" w:sz="0" w:space="0" w:color="auto"/>
                <w:bottom w:val="none" w:sz="0" w:space="0" w:color="auto"/>
                <w:right w:val="none" w:sz="0" w:space="0" w:color="auto"/>
              </w:divBdr>
              <w:divsChild>
                <w:div w:id="14881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93860">
      <w:bodyDiv w:val="1"/>
      <w:marLeft w:val="0"/>
      <w:marRight w:val="0"/>
      <w:marTop w:val="0"/>
      <w:marBottom w:val="0"/>
      <w:divBdr>
        <w:top w:val="none" w:sz="0" w:space="0" w:color="auto"/>
        <w:left w:val="none" w:sz="0" w:space="0" w:color="auto"/>
        <w:bottom w:val="none" w:sz="0" w:space="0" w:color="auto"/>
        <w:right w:val="none" w:sz="0" w:space="0" w:color="auto"/>
      </w:divBdr>
    </w:div>
    <w:div w:id="725446452">
      <w:bodyDiv w:val="1"/>
      <w:marLeft w:val="0"/>
      <w:marRight w:val="0"/>
      <w:marTop w:val="0"/>
      <w:marBottom w:val="0"/>
      <w:divBdr>
        <w:top w:val="none" w:sz="0" w:space="0" w:color="auto"/>
        <w:left w:val="none" w:sz="0" w:space="0" w:color="auto"/>
        <w:bottom w:val="none" w:sz="0" w:space="0" w:color="auto"/>
        <w:right w:val="none" w:sz="0" w:space="0" w:color="auto"/>
      </w:divBdr>
    </w:div>
    <w:div w:id="743836280">
      <w:bodyDiv w:val="1"/>
      <w:marLeft w:val="0"/>
      <w:marRight w:val="0"/>
      <w:marTop w:val="0"/>
      <w:marBottom w:val="0"/>
      <w:divBdr>
        <w:top w:val="none" w:sz="0" w:space="0" w:color="auto"/>
        <w:left w:val="none" w:sz="0" w:space="0" w:color="auto"/>
        <w:bottom w:val="none" w:sz="0" w:space="0" w:color="auto"/>
        <w:right w:val="none" w:sz="0" w:space="0" w:color="auto"/>
      </w:divBdr>
    </w:div>
    <w:div w:id="745034961">
      <w:bodyDiv w:val="1"/>
      <w:marLeft w:val="0"/>
      <w:marRight w:val="0"/>
      <w:marTop w:val="0"/>
      <w:marBottom w:val="0"/>
      <w:divBdr>
        <w:top w:val="none" w:sz="0" w:space="0" w:color="auto"/>
        <w:left w:val="none" w:sz="0" w:space="0" w:color="auto"/>
        <w:bottom w:val="none" w:sz="0" w:space="0" w:color="auto"/>
        <w:right w:val="none" w:sz="0" w:space="0" w:color="auto"/>
      </w:divBdr>
    </w:div>
    <w:div w:id="745809280">
      <w:bodyDiv w:val="1"/>
      <w:marLeft w:val="0"/>
      <w:marRight w:val="0"/>
      <w:marTop w:val="0"/>
      <w:marBottom w:val="0"/>
      <w:divBdr>
        <w:top w:val="none" w:sz="0" w:space="0" w:color="auto"/>
        <w:left w:val="none" w:sz="0" w:space="0" w:color="auto"/>
        <w:bottom w:val="none" w:sz="0" w:space="0" w:color="auto"/>
        <w:right w:val="none" w:sz="0" w:space="0" w:color="auto"/>
      </w:divBdr>
    </w:div>
    <w:div w:id="765200216">
      <w:bodyDiv w:val="1"/>
      <w:marLeft w:val="0"/>
      <w:marRight w:val="0"/>
      <w:marTop w:val="0"/>
      <w:marBottom w:val="0"/>
      <w:divBdr>
        <w:top w:val="none" w:sz="0" w:space="0" w:color="auto"/>
        <w:left w:val="none" w:sz="0" w:space="0" w:color="auto"/>
        <w:bottom w:val="none" w:sz="0" w:space="0" w:color="auto"/>
        <w:right w:val="none" w:sz="0" w:space="0" w:color="auto"/>
      </w:divBdr>
    </w:div>
    <w:div w:id="771054449">
      <w:bodyDiv w:val="1"/>
      <w:marLeft w:val="0"/>
      <w:marRight w:val="0"/>
      <w:marTop w:val="0"/>
      <w:marBottom w:val="0"/>
      <w:divBdr>
        <w:top w:val="none" w:sz="0" w:space="0" w:color="auto"/>
        <w:left w:val="none" w:sz="0" w:space="0" w:color="auto"/>
        <w:bottom w:val="none" w:sz="0" w:space="0" w:color="auto"/>
        <w:right w:val="none" w:sz="0" w:space="0" w:color="auto"/>
      </w:divBdr>
    </w:div>
    <w:div w:id="771704018">
      <w:bodyDiv w:val="1"/>
      <w:marLeft w:val="0"/>
      <w:marRight w:val="0"/>
      <w:marTop w:val="0"/>
      <w:marBottom w:val="0"/>
      <w:divBdr>
        <w:top w:val="none" w:sz="0" w:space="0" w:color="auto"/>
        <w:left w:val="none" w:sz="0" w:space="0" w:color="auto"/>
        <w:bottom w:val="none" w:sz="0" w:space="0" w:color="auto"/>
        <w:right w:val="none" w:sz="0" w:space="0" w:color="auto"/>
      </w:divBdr>
    </w:div>
    <w:div w:id="786432211">
      <w:bodyDiv w:val="1"/>
      <w:marLeft w:val="0"/>
      <w:marRight w:val="0"/>
      <w:marTop w:val="0"/>
      <w:marBottom w:val="0"/>
      <w:divBdr>
        <w:top w:val="none" w:sz="0" w:space="0" w:color="auto"/>
        <w:left w:val="none" w:sz="0" w:space="0" w:color="auto"/>
        <w:bottom w:val="none" w:sz="0" w:space="0" w:color="auto"/>
        <w:right w:val="none" w:sz="0" w:space="0" w:color="auto"/>
      </w:divBdr>
    </w:div>
    <w:div w:id="790326870">
      <w:bodyDiv w:val="1"/>
      <w:marLeft w:val="0"/>
      <w:marRight w:val="0"/>
      <w:marTop w:val="0"/>
      <w:marBottom w:val="0"/>
      <w:divBdr>
        <w:top w:val="none" w:sz="0" w:space="0" w:color="auto"/>
        <w:left w:val="none" w:sz="0" w:space="0" w:color="auto"/>
        <w:bottom w:val="none" w:sz="0" w:space="0" w:color="auto"/>
        <w:right w:val="none" w:sz="0" w:space="0" w:color="auto"/>
      </w:divBdr>
    </w:div>
    <w:div w:id="825319553">
      <w:bodyDiv w:val="1"/>
      <w:marLeft w:val="0"/>
      <w:marRight w:val="0"/>
      <w:marTop w:val="0"/>
      <w:marBottom w:val="0"/>
      <w:divBdr>
        <w:top w:val="none" w:sz="0" w:space="0" w:color="auto"/>
        <w:left w:val="none" w:sz="0" w:space="0" w:color="auto"/>
        <w:bottom w:val="none" w:sz="0" w:space="0" w:color="auto"/>
        <w:right w:val="none" w:sz="0" w:space="0" w:color="auto"/>
      </w:divBdr>
    </w:div>
    <w:div w:id="831215679">
      <w:bodyDiv w:val="1"/>
      <w:marLeft w:val="0"/>
      <w:marRight w:val="0"/>
      <w:marTop w:val="0"/>
      <w:marBottom w:val="0"/>
      <w:divBdr>
        <w:top w:val="none" w:sz="0" w:space="0" w:color="auto"/>
        <w:left w:val="none" w:sz="0" w:space="0" w:color="auto"/>
        <w:bottom w:val="none" w:sz="0" w:space="0" w:color="auto"/>
        <w:right w:val="none" w:sz="0" w:space="0" w:color="auto"/>
      </w:divBdr>
    </w:div>
    <w:div w:id="884021818">
      <w:bodyDiv w:val="1"/>
      <w:marLeft w:val="0"/>
      <w:marRight w:val="0"/>
      <w:marTop w:val="0"/>
      <w:marBottom w:val="0"/>
      <w:divBdr>
        <w:top w:val="none" w:sz="0" w:space="0" w:color="auto"/>
        <w:left w:val="none" w:sz="0" w:space="0" w:color="auto"/>
        <w:bottom w:val="none" w:sz="0" w:space="0" w:color="auto"/>
        <w:right w:val="none" w:sz="0" w:space="0" w:color="auto"/>
      </w:divBdr>
    </w:div>
    <w:div w:id="919752429">
      <w:bodyDiv w:val="1"/>
      <w:marLeft w:val="0"/>
      <w:marRight w:val="0"/>
      <w:marTop w:val="0"/>
      <w:marBottom w:val="0"/>
      <w:divBdr>
        <w:top w:val="none" w:sz="0" w:space="0" w:color="auto"/>
        <w:left w:val="none" w:sz="0" w:space="0" w:color="auto"/>
        <w:bottom w:val="none" w:sz="0" w:space="0" w:color="auto"/>
        <w:right w:val="none" w:sz="0" w:space="0" w:color="auto"/>
      </w:divBdr>
    </w:div>
    <w:div w:id="926307512">
      <w:bodyDiv w:val="1"/>
      <w:marLeft w:val="0"/>
      <w:marRight w:val="0"/>
      <w:marTop w:val="0"/>
      <w:marBottom w:val="0"/>
      <w:divBdr>
        <w:top w:val="none" w:sz="0" w:space="0" w:color="auto"/>
        <w:left w:val="none" w:sz="0" w:space="0" w:color="auto"/>
        <w:bottom w:val="none" w:sz="0" w:space="0" w:color="auto"/>
        <w:right w:val="none" w:sz="0" w:space="0" w:color="auto"/>
      </w:divBdr>
    </w:div>
    <w:div w:id="929653872">
      <w:bodyDiv w:val="1"/>
      <w:marLeft w:val="0"/>
      <w:marRight w:val="0"/>
      <w:marTop w:val="0"/>
      <w:marBottom w:val="0"/>
      <w:divBdr>
        <w:top w:val="none" w:sz="0" w:space="0" w:color="auto"/>
        <w:left w:val="none" w:sz="0" w:space="0" w:color="auto"/>
        <w:bottom w:val="none" w:sz="0" w:space="0" w:color="auto"/>
        <w:right w:val="none" w:sz="0" w:space="0" w:color="auto"/>
      </w:divBdr>
    </w:div>
    <w:div w:id="933590202">
      <w:bodyDiv w:val="1"/>
      <w:marLeft w:val="0"/>
      <w:marRight w:val="0"/>
      <w:marTop w:val="0"/>
      <w:marBottom w:val="0"/>
      <w:divBdr>
        <w:top w:val="none" w:sz="0" w:space="0" w:color="auto"/>
        <w:left w:val="none" w:sz="0" w:space="0" w:color="auto"/>
        <w:bottom w:val="none" w:sz="0" w:space="0" w:color="auto"/>
        <w:right w:val="none" w:sz="0" w:space="0" w:color="auto"/>
      </w:divBdr>
    </w:div>
    <w:div w:id="944964329">
      <w:bodyDiv w:val="1"/>
      <w:marLeft w:val="0"/>
      <w:marRight w:val="0"/>
      <w:marTop w:val="0"/>
      <w:marBottom w:val="0"/>
      <w:divBdr>
        <w:top w:val="none" w:sz="0" w:space="0" w:color="auto"/>
        <w:left w:val="none" w:sz="0" w:space="0" w:color="auto"/>
        <w:bottom w:val="none" w:sz="0" w:space="0" w:color="auto"/>
        <w:right w:val="none" w:sz="0" w:space="0" w:color="auto"/>
      </w:divBdr>
    </w:div>
    <w:div w:id="962462535">
      <w:bodyDiv w:val="1"/>
      <w:marLeft w:val="0"/>
      <w:marRight w:val="0"/>
      <w:marTop w:val="0"/>
      <w:marBottom w:val="0"/>
      <w:divBdr>
        <w:top w:val="none" w:sz="0" w:space="0" w:color="auto"/>
        <w:left w:val="none" w:sz="0" w:space="0" w:color="auto"/>
        <w:bottom w:val="none" w:sz="0" w:space="0" w:color="auto"/>
        <w:right w:val="none" w:sz="0" w:space="0" w:color="auto"/>
      </w:divBdr>
    </w:div>
    <w:div w:id="964624937">
      <w:bodyDiv w:val="1"/>
      <w:marLeft w:val="0"/>
      <w:marRight w:val="0"/>
      <w:marTop w:val="0"/>
      <w:marBottom w:val="0"/>
      <w:divBdr>
        <w:top w:val="none" w:sz="0" w:space="0" w:color="auto"/>
        <w:left w:val="none" w:sz="0" w:space="0" w:color="auto"/>
        <w:bottom w:val="none" w:sz="0" w:space="0" w:color="auto"/>
        <w:right w:val="none" w:sz="0" w:space="0" w:color="auto"/>
      </w:divBdr>
    </w:div>
    <w:div w:id="988099796">
      <w:bodyDiv w:val="1"/>
      <w:marLeft w:val="0"/>
      <w:marRight w:val="0"/>
      <w:marTop w:val="0"/>
      <w:marBottom w:val="0"/>
      <w:divBdr>
        <w:top w:val="none" w:sz="0" w:space="0" w:color="auto"/>
        <w:left w:val="none" w:sz="0" w:space="0" w:color="auto"/>
        <w:bottom w:val="none" w:sz="0" w:space="0" w:color="auto"/>
        <w:right w:val="none" w:sz="0" w:space="0" w:color="auto"/>
      </w:divBdr>
    </w:div>
    <w:div w:id="989283445">
      <w:bodyDiv w:val="1"/>
      <w:marLeft w:val="0"/>
      <w:marRight w:val="0"/>
      <w:marTop w:val="0"/>
      <w:marBottom w:val="0"/>
      <w:divBdr>
        <w:top w:val="none" w:sz="0" w:space="0" w:color="auto"/>
        <w:left w:val="none" w:sz="0" w:space="0" w:color="auto"/>
        <w:bottom w:val="none" w:sz="0" w:space="0" w:color="auto"/>
        <w:right w:val="none" w:sz="0" w:space="0" w:color="auto"/>
      </w:divBdr>
      <w:divsChild>
        <w:div w:id="409229987">
          <w:marLeft w:val="0"/>
          <w:marRight w:val="0"/>
          <w:marTop w:val="0"/>
          <w:marBottom w:val="0"/>
          <w:divBdr>
            <w:top w:val="none" w:sz="0" w:space="0" w:color="auto"/>
            <w:left w:val="none" w:sz="0" w:space="0" w:color="auto"/>
            <w:bottom w:val="none" w:sz="0" w:space="0" w:color="auto"/>
            <w:right w:val="none" w:sz="0" w:space="0" w:color="auto"/>
          </w:divBdr>
          <w:divsChild>
            <w:div w:id="1196504819">
              <w:marLeft w:val="0"/>
              <w:marRight w:val="0"/>
              <w:marTop w:val="0"/>
              <w:marBottom w:val="0"/>
              <w:divBdr>
                <w:top w:val="none" w:sz="0" w:space="0" w:color="auto"/>
                <w:left w:val="none" w:sz="0" w:space="0" w:color="auto"/>
                <w:bottom w:val="none" w:sz="0" w:space="0" w:color="auto"/>
                <w:right w:val="none" w:sz="0" w:space="0" w:color="auto"/>
              </w:divBdr>
              <w:divsChild>
                <w:div w:id="3510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07106">
      <w:bodyDiv w:val="1"/>
      <w:marLeft w:val="0"/>
      <w:marRight w:val="0"/>
      <w:marTop w:val="0"/>
      <w:marBottom w:val="0"/>
      <w:divBdr>
        <w:top w:val="none" w:sz="0" w:space="0" w:color="auto"/>
        <w:left w:val="none" w:sz="0" w:space="0" w:color="auto"/>
        <w:bottom w:val="none" w:sz="0" w:space="0" w:color="auto"/>
        <w:right w:val="none" w:sz="0" w:space="0" w:color="auto"/>
      </w:divBdr>
    </w:div>
    <w:div w:id="1034424042">
      <w:bodyDiv w:val="1"/>
      <w:marLeft w:val="0"/>
      <w:marRight w:val="0"/>
      <w:marTop w:val="0"/>
      <w:marBottom w:val="0"/>
      <w:divBdr>
        <w:top w:val="none" w:sz="0" w:space="0" w:color="auto"/>
        <w:left w:val="none" w:sz="0" w:space="0" w:color="auto"/>
        <w:bottom w:val="none" w:sz="0" w:space="0" w:color="auto"/>
        <w:right w:val="none" w:sz="0" w:space="0" w:color="auto"/>
      </w:divBdr>
    </w:div>
    <w:div w:id="1037392932">
      <w:bodyDiv w:val="1"/>
      <w:marLeft w:val="0"/>
      <w:marRight w:val="0"/>
      <w:marTop w:val="0"/>
      <w:marBottom w:val="0"/>
      <w:divBdr>
        <w:top w:val="none" w:sz="0" w:space="0" w:color="auto"/>
        <w:left w:val="none" w:sz="0" w:space="0" w:color="auto"/>
        <w:bottom w:val="none" w:sz="0" w:space="0" w:color="auto"/>
        <w:right w:val="none" w:sz="0" w:space="0" w:color="auto"/>
      </w:divBdr>
    </w:div>
    <w:div w:id="1044598402">
      <w:bodyDiv w:val="1"/>
      <w:marLeft w:val="0"/>
      <w:marRight w:val="0"/>
      <w:marTop w:val="0"/>
      <w:marBottom w:val="0"/>
      <w:divBdr>
        <w:top w:val="none" w:sz="0" w:space="0" w:color="auto"/>
        <w:left w:val="none" w:sz="0" w:space="0" w:color="auto"/>
        <w:bottom w:val="none" w:sz="0" w:space="0" w:color="auto"/>
        <w:right w:val="none" w:sz="0" w:space="0" w:color="auto"/>
      </w:divBdr>
    </w:div>
    <w:div w:id="1054045370">
      <w:bodyDiv w:val="1"/>
      <w:marLeft w:val="0"/>
      <w:marRight w:val="0"/>
      <w:marTop w:val="0"/>
      <w:marBottom w:val="0"/>
      <w:divBdr>
        <w:top w:val="none" w:sz="0" w:space="0" w:color="auto"/>
        <w:left w:val="none" w:sz="0" w:space="0" w:color="auto"/>
        <w:bottom w:val="none" w:sz="0" w:space="0" w:color="auto"/>
        <w:right w:val="none" w:sz="0" w:space="0" w:color="auto"/>
      </w:divBdr>
    </w:div>
    <w:div w:id="1059787007">
      <w:bodyDiv w:val="1"/>
      <w:marLeft w:val="0"/>
      <w:marRight w:val="0"/>
      <w:marTop w:val="0"/>
      <w:marBottom w:val="0"/>
      <w:divBdr>
        <w:top w:val="none" w:sz="0" w:space="0" w:color="auto"/>
        <w:left w:val="none" w:sz="0" w:space="0" w:color="auto"/>
        <w:bottom w:val="none" w:sz="0" w:space="0" w:color="auto"/>
        <w:right w:val="none" w:sz="0" w:space="0" w:color="auto"/>
      </w:divBdr>
    </w:div>
    <w:div w:id="1078286828">
      <w:bodyDiv w:val="1"/>
      <w:marLeft w:val="0"/>
      <w:marRight w:val="0"/>
      <w:marTop w:val="0"/>
      <w:marBottom w:val="0"/>
      <w:divBdr>
        <w:top w:val="none" w:sz="0" w:space="0" w:color="auto"/>
        <w:left w:val="none" w:sz="0" w:space="0" w:color="auto"/>
        <w:bottom w:val="none" w:sz="0" w:space="0" w:color="auto"/>
        <w:right w:val="none" w:sz="0" w:space="0" w:color="auto"/>
      </w:divBdr>
    </w:div>
    <w:div w:id="1082995682">
      <w:bodyDiv w:val="1"/>
      <w:marLeft w:val="0"/>
      <w:marRight w:val="0"/>
      <w:marTop w:val="0"/>
      <w:marBottom w:val="0"/>
      <w:divBdr>
        <w:top w:val="none" w:sz="0" w:space="0" w:color="auto"/>
        <w:left w:val="none" w:sz="0" w:space="0" w:color="auto"/>
        <w:bottom w:val="none" w:sz="0" w:space="0" w:color="auto"/>
        <w:right w:val="none" w:sz="0" w:space="0" w:color="auto"/>
      </w:divBdr>
    </w:div>
    <w:div w:id="1099448792">
      <w:bodyDiv w:val="1"/>
      <w:marLeft w:val="0"/>
      <w:marRight w:val="0"/>
      <w:marTop w:val="0"/>
      <w:marBottom w:val="0"/>
      <w:divBdr>
        <w:top w:val="none" w:sz="0" w:space="0" w:color="auto"/>
        <w:left w:val="none" w:sz="0" w:space="0" w:color="auto"/>
        <w:bottom w:val="none" w:sz="0" w:space="0" w:color="auto"/>
        <w:right w:val="none" w:sz="0" w:space="0" w:color="auto"/>
      </w:divBdr>
    </w:div>
    <w:div w:id="1113404186">
      <w:bodyDiv w:val="1"/>
      <w:marLeft w:val="0"/>
      <w:marRight w:val="0"/>
      <w:marTop w:val="0"/>
      <w:marBottom w:val="0"/>
      <w:divBdr>
        <w:top w:val="none" w:sz="0" w:space="0" w:color="auto"/>
        <w:left w:val="none" w:sz="0" w:space="0" w:color="auto"/>
        <w:bottom w:val="none" w:sz="0" w:space="0" w:color="auto"/>
        <w:right w:val="none" w:sz="0" w:space="0" w:color="auto"/>
      </w:divBdr>
    </w:div>
    <w:div w:id="1168204469">
      <w:bodyDiv w:val="1"/>
      <w:marLeft w:val="0"/>
      <w:marRight w:val="0"/>
      <w:marTop w:val="0"/>
      <w:marBottom w:val="0"/>
      <w:divBdr>
        <w:top w:val="none" w:sz="0" w:space="0" w:color="auto"/>
        <w:left w:val="none" w:sz="0" w:space="0" w:color="auto"/>
        <w:bottom w:val="none" w:sz="0" w:space="0" w:color="auto"/>
        <w:right w:val="none" w:sz="0" w:space="0" w:color="auto"/>
      </w:divBdr>
    </w:div>
    <w:div w:id="1179007914">
      <w:bodyDiv w:val="1"/>
      <w:marLeft w:val="0"/>
      <w:marRight w:val="0"/>
      <w:marTop w:val="0"/>
      <w:marBottom w:val="0"/>
      <w:divBdr>
        <w:top w:val="none" w:sz="0" w:space="0" w:color="auto"/>
        <w:left w:val="none" w:sz="0" w:space="0" w:color="auto"/>
        <w:bottom w:val="none" w:sz="0" w:space="0" w:color="auto"/>
        <w:right w:val="none" w:sz="0" w:space="0" w:color="auto"/>
      </w:divBdr>
    </w:div>
    <w:div w:id="1195195256">
      <w:bodyDiv w:val="1"/>
      <w:marLeft w:val="0"/>
      <w:marRight w:val="0"/>
      <w:marTop w:val="0"/>
      <w:marBottom w:val="0"/>
      <w:divBdr>
        <w:top w:val="none" w:sz="0" w:space="0" w:color="auto"/>
        <w:left w:val="none" w:sz="0" w:space="0" w:color="auto"/>
        <w:bottom w:val="none" w:sz="0" w:space="0" w:color="auto"/>
        <w:right w:val="none" w:sz="0" w:space="0" w:color="auto"/>
      </w:divBdr>
    </w:div>
    <w:div w:id="1213270617">
      <w:bodyDiv w:val="1"/>
      <w:marLeft w:val="0"/>
      <w:marRight w:val="0"/>
      <w:marTop w:val="0"/>
      <w:marBottom w:val="0"/>
      <w:divBdr>
        <w:top w:val="none" w:sz="0" w:space="0" w:color="auto"/>
        <w:left w:val="none" w:sz="0" w:space="0" w:color="auto"/>
        <w:bottom w:val="none" w:sz="0" w:space="0" w:color="auto"/>
        <w:right w:val="none" w:sz="0" w:space="0" w:color="auto"/>
      </w:divBdr>
    </w:div>
    <w:div w:id="1217737915">
      <w:bodyDiv w:val="1"/>
      <w:marLeft w:val="0"/>
      <w:marRight w:val="0"/>
      <w:marTop w:val="0"/>
      <w:marBottom w:val="0"/>
      <w:divBdr>
        <w:top w:val="none" w:sz="0" w:space="0" w:color="auto"/>
        <w:left w:val="none" w:sz="0" w:space="0" w:color="auto"/>
        <w:bottom w:val="none" w:sz="0" w:space="0" w:color="auto"/>
        <w:right w:val="none" w:sz="0" w:space="0" w:color="auto"/>
      </w:divBdr>
    </w:div>
    <w:div w:id="1243443761">
      <w:bodyDiv w:val="1"/>
      <w:marLeft w:val="0"/>
      <w:marRight w:val="0"/>
      <w:marTop w:val="0"/>
      <w:marBottom w:val="0"/>
      <w:divBdr>
        <w:top w:val="none" w:sz="0" w:space="0" w:color="auto"/>
        <w:left w:val="none" w:sz="0" w:space="0" w:color="auto"/>
        <w:bottom w:val="none" w:sz="0" w:space="0" w:color="auto"/>
        <w:right w:val="none" w:sz="0" w:space="0" w:color="auto"/>
      </w:divBdr>
    </w:div>
    <w:div w:id="1244989820">
      <w:bodyDiv w:val="1"/>
      <w:marLeft w:val="0"/>
      <w:marRight w:val="0"/>
      <w:marTop w:val="0"/>
      <w:marBottom w:val="0"/>
      <w:divBdr>
        <w:top w:val="none" w:sz="0" w:space="0" w:color="auto"/>
        <w:left w:val="none" w:sz="0" w:space="0" w:color="auto"/>
        <w:bottom w:val="none" w:sz="0" w:space="0" w:color="auto"/>
        <w:right w:val="none" w:sz="0" w:space="0" w:color="auto"/>
      </w:divBdr>
    </w:div>
    <w:div w:id="1262488575">
      <w:bodyDiv w:val="1"/>
      <w:marLeft w:val="0"/>
      <w:marRight w:val="0"/>
      <w:marTop w:val="0"/>
      <w:marBottom w:val="0"/>
      <w:divBdr>
        <w:top w:val="none" w:sz="0" w:space="0" w:color="auto"/>
        <w:left w:val="none" w:sz="0" w:space="0" w:color="auto"/>
        <w:bottom w:val="none" w:sz="0" w:space="0" w:color="auto"/>
        <w:right w:val="none" w:sz="0" w:space="0" w:color="auto"/>
      </w:divBdr>
    </w:div>
    <w:div w:id="1264724129">
      <w:bodyDiv w:val="1"/>
      <w:marLeft w:val="0"/>
      <w:marRight w:val="0"/>
      <w:marTop w:val="0"/>
      <w:marBottom w:val="0"/>
      <w:divBdr>
        <w:top w:val="none" w:sz="0" w:space="0" w:color="auto"/>
        <w:left w:val="none" w:sz="0" w:space="0" w:color="auto"/>
        <w:bottom w:val="none" w:sz="0" w:space="0" w:color="auto"/>
        <w:right w:val="none" w:sz="0" w:space="0" w:color="auto"/>
      </w:divBdr>
    </w:div>
    <w:div w:id="1285310796">
      <w:bodyDiv w:val="1"/>
      <w:marLeft w:val="0"/>
      <w:marRight w:val="0"/>
      <w:marTop w:val="0"/>
      <w:marBottom w:val="0"/>
      <w:divBdr>
        <w:top w:val="none" w:sz="0" w:space="0" w:color="auto"/>
        <w:left w:val="none" w:sz="0" w:space="0" w:color="auto"/>
        <w:bottom w:val="none" w:sz="0" w:space="0" w:color="auto"/>
        <w:right w:val="none" w:sz="0" w:space="0" w:color="auto"/>
      </w:divBdr>
    </w:div>
    <w:div w:id="1287346822">
      <w:bodyDiv w:val="1"/>
      <w:marLeft w:val="0"/>
      <w:marRight w:val="0"/>
      <w:marTop w:val="0"/>
      <w:marBottom w:val="0"/>
      <w:divBdr>
        <w:top w:val="none" w:sz="0" w:space="0" w:color="auto"/>
        <w:left w:val="none" w:sz="0" w:space="0" w:color="auto"/>
        <w:bottom w:val="none" w:sz="0" w:space="0" w:color="auto"/>
        <w:right w:val="none" w:sz="0" w:space="0" w:color="auto"/>
      </w:divBdr>
    </w:div>
    <w:div w:id="1307320370">
      <w:bodyDiv w:val="1"/>
      <w:marLeft w:val="0"/>
      <w:marRight w:val="0"/>
      <w:marTop w:val="0"/>
      <w:marBottom w:val="0"/>
      <w:divBdr>
        <w:top w:val="none" w:sz="0" w:space="0" w:color="auto"/>
        <w:left w:val="none" w:sz="0" w:space="0" w:color="auto"/>
        <w:bottom w:val="none" w:sz="0" w:space="0" w:color="auto"/>
        <w:right w:val="none" w:sz="0" w:space="0" w:color="auto"/>
      </w:divBdr>
    </w:div>
    <w:div w:id="1314289746">
      <w:bodyDiv w:val="1"/>
      <w:marLeft w:val="0"/>
      <w:marRight w:val="0"/>
      <w:marTop w:val="0"/>
      <w:marBottom w:val="0"/>
      <w:divBdr>
        <w:top w:val="none" w:sz="0" w:space="0" w:color="auto"/>
        <w:left w:val="none" w:sz="0" w:space="0" w:color="auto"/>
        <w:bottom w:val="none" w:sz="0" w:space="0" w:color="auto"/>
        <w:right w:val="none" w:sz="0" w:space="0" w:color="auto"/>
      </w:divBdr>
    </w:div>
    <w:div w:id="1333096908">
      <w:bodyDiv w:val="1"/>
      <w:marLeft w:val="0"/>
      <w:marRight w:val="0"/>
      <w:marTop w:val="0"/>
      <w:marBottom w:val="0"/>
      <w:divBdr>
        <w:top w:val="none" w:sz="0" w:space="0" w:color="auto"/>
        <w:left w:val="none" w:sz="0" w:space="0" w:color="auto"/>
        <w:bottom w:val="none" w:sz="0" w:space="0" w:color="auto"/>
        <w:right w:val="none" w:sz="0" w:space="0" w:color="auto"/>
      </w:divBdr>
    </w:div>
    <w:div w:id="1358962996">
      <w:bodyDiv w:val="1"/>
      <w:marLeft w:val="0"/>
      <w:marRight w:val="0"/>
      <w:marTop w:val="0"/>
      <w:marBottom w:val="0"/>
      <w:divBdr>
        <w:top w:val="none" w:sz="0" w:space="0" w:color="auto"/>
        <w:left w:val="none" w:sz="0" w:space="0" w:color="auto"/>
        <w:bottom w:val="none" w:sz="0" w:space="0" w:color="auto"/>
        <w:right w:val="none" w:sz="0" w:space="0" w:color="auto"/>
      </w:divBdr>
    </w:div>
    <w:div w:id="1376464159">
      <w:bodyDiv w:val="1"/>
      <w:marLeft w:val="0"/>
      <w:marRight w:val="0"/>
      <w:marTop w:val="0"/>
      <w:marBottom w:val="0"/>
      <w:divBdr>
        <w:top w:val="none" w:sz="0" w:space="0" w:color="auto"/>
        <w:left w:val="none" w:sz="0" w:space="0" w:color="auto"/>
        <w:bottom w:val="none" w:sz="0" w:space="0" w:color="auto"/>
        <w:right w:val="none" w:sz="0" w:space="0" w:color="auto"/>
      </w:divBdr>
    </w:div>
    <w:div w:id="1380131729">
      <w:bodyDiv w:val="1"/>
      <w:marLeft w:val="0"/>
      <w:marRight w:val="0"/>
      <w:marTop w:val="0"/>
      <w:marBottom w:val="0"/>
      <w:divBdr>
        <w:top w:val="none" w:sz="0" w:space="0" w:color="auto"/>
        <w:left w:val="none" w:sz="0" w:space="0" w:color="auto"/>
        <w:bottom w:val="none" w:sz="0" w:space="0" w:color="auto"/>
        <w:right w:val="none" w:sz="0" w:space="0" w:color="auto"/>
      </w:divBdr>
    </w:div>
    <w:div w:id="1393188354">
      <w:bodyDiv w:val="1"/>
      <w:marLeft w:val="0"/>
      <w:marRight w:val="0"/>
      <w:marTop w:val="0"/>
      <w:marBottom w:val="0"/>
      <w:divBdr>
        <w:top w:val="none" w:sz="0" w:space="0" w:color="auto"/>
        <w:left w:val="none" w:sz="0" w:space="0" w:color="auto"/>
        <w:bottom w:val="none" w:sz="0" w:space="0" w:color="auto"/>
        <w:right w:val="none" w:sz="0" w:space="0" w:color="auto"/>
      </w:divBdr>
    </w:div>
    <w:div w:id="1405419931">
      <w:bodyDiv w:val="1"/>
      <w:marLeft w:val="0"/>
      <w:marRight w:val="0"/>
      <w:marTop w:val="0"/>
      <w:marBottom w:val="0"/>
      <w:divBdr>
        <w:top w:val="none" w:sz="0" w:space="0" w:color="auto"/>
        <w:left w:val="none" w:sz="0" w:space="0" w:color="auto"/>
        <w:bottom w:val="none" w:sz="0" w:space="0" w:color="auto"/>
        <w:right w:val="none" w:sz="0" w:space="0" w:color="auto"/>
      </w:divBdr>
    </w:div>
    <w:div w:id="1419717141">
      <w:bodyDiv w:val="1"/>
      <w:marLeft w:val="0"/>
      <w:marRight w:val="0"/>
      <w:marTop w:val="0"/>
      <w:marBottom w:val="0"/>
      <w:divBdr>
        <w:top w:val="none" w:sz="0" w:space="0" w:color="auto"/>
        <w:left w:val="none" w:sz="0" w:space="0" w:color="auto"/>
        <w:bottom w:val="none" w:sz="0" w:space="0" w:color="auto"/>
        <w:right w:val="none" w:sz="0" w:space="0" w:color="auto"/>
      </w:divBdr>
    </w:div>
    <w:div w:id="1422987075">
      <w:bodyDiv w:val="1"/>
      <w:marLeft w:val="0"/>
      <w:marRight w:val="0"/>
      <w:marTop w:val="0"/>
      <w:marBottom w:val="0"/>
      <w:divBdr>
        <w:top w:val="none" w:sz="0" w:space="0" w:color="auto"/>
        <w:left w:val="none" w:sz="0" w:space="0" w:color="auto"/>
        <w:bottom w:val="none" w:sz="0" w:space="0" w:color="auto"/>
        <w:right w:val="none" w:sz="0" w:space="0" w:color="auto"/>
      </w:divBdr>
    </w:div>
    <w:div w:id="1487555159">
      <w:bodyDiv w:val="1"/>
      <w:marLeft w:val="0"/>
      <w:marRight w:val="0"/>
      <w:marTop w:val="0"/>
      <w:marBottom w:val="0"/>
      <w:divBdr>
        <w:top w:val="none" w:sz="0" w:space="0" w:color="auto"/>
        <w:left w:val="none" w:sz="0" w:space="0" w:color="auto"/>
        <w:bottom w:val="none" w:sz="0" w:space="0" w:color="auto"/>
        <w:right w:val="none" w:sz="0" w:space="0" w:color="auto"/>
      </w:divBdr>
    </w:div>
    <w:div w:id="1500579720">
      <w:bodyDiv w:val="1"/>
      <w:marLeft w:val="0"/>
      <w:marRight w:val="0"/>
      <w:marTop w:val="0"/>
      <w:marBottom w:val="0"/>
      <w:divBdr>
        <w:top w:val="none" w:sz="0" w:space="0" w:color="auto"/>
        <w:left w:val="none" w:sz="0" w:space="0" w:color="auto"/>
        <w:bottom w:val="none" w:sz="0" w:space="0" w:color="auto"/>
        <w:right w:val="none" w:sz="0" w:space="0" w:color="auto"/>
      </w:divBdr>
    </w:div>
    <w:div w:id="1527060767">
      <w:bodyDiv w:val="1"/>
      <w:marLeft w:val="0"/>
      <w:marRight w:val="0"/>
      <w:marTop w:val="0"/>
      <w:marBottom w:val="0"/>
      <w:divBdr>
        <w:top w:val="none" w:sz="0" w:space="0" w:color="auto"/>
        <w:left w:val="none" w:sz="0" w:space="0" w:color="auto"/>
        <w:bottom w:val="none" w:sz="0" w:space="0" w:color="auto"/>
        <w:right w:val="none" w:sz="0" w:space="0" w:color="auto"/>
      </w:divBdr>
    </w:div>
    <w:div w:id="1544096908">
      <w:bodyDiv w:val="1"/>
      <w:marLeft w:val="0"/>
      <w:marRight w:val="0"/>
      <w:marTop w:val="0"/>
      <w:marBottom w:val="0"/>
      <w:divBdr>
        <w:top w:val="none" w:sz="0" w:space="0" w:color="auto"/>
        <w:left w:val="none" w:sz="0" w:space="0" w:color="auto"/>
        <w:bottom w:val="none" w:sz="0" w:space="0" w:color="auto"/>
        <w:right w:val="none" w:sz="0" w:space="0" w:color="auto"/>
      </w:divBdr>
    </w:div>
    <w:div w:id="1572931902">
      <w:bodyDiv w:val="1"/>
      <w:marLeft w:val="0"/>
      <w:marRight w:val="0"/>
      <w:marTop w:val="0"/>
      <w:marBottom w:val="0"/>
      <w:divBdr>
        <w:top w:val="none" w:sz="0" w:space="0" w:color="auto"/>
        <w:left w:val="none" w:sz="0" w:space="0" w:color="auto"/>
        <w:bottom w:val="none" w:sz="0" w:space="0" w:color="auto"/>
        <w:right w:val="none" w:sz="0" w:space="0" w:color="auto"/>
      </w:divBdr>
    </w:div>
    <w:div w:id="1588690613">
      <w:bodyDiv w:val="1"/>
      <w:marLeft w:val="0"/>
      <w:marRight w:val="0"/>
      <w:marTop w:val="0"/>
      <w:marBottom w:val="0"/>
      <w:divBdr>
        <w:top w:val="none" w:sz="0" w:space="0" w:color="auto"/>
        <w:left w:val="none" w:sz="0" w:space="0" w:color="auto"/>
        <w:bottom w:val="none" w:sz="0" w:space="0" w:color="auto"/>
        <w:right w:val="none" w:sz="0" w:space="0" w:color="auto"/>
      </w:divBdr>
    </w:div>
    <w:div w:id="1662006048">
      <w:bodyDiv w:val="1"/>
      <w:marLeft w:val="0"/>
      <w:marRight w:val="0"/>
      <w:marTop w:val="0"/>
      <w:marBottom w:val="0"/>
      <w:divBdr>
        <w:top w:val="none" w:sz="0" w:space="0" w:color="auto"/>
        <w:left w:val="none" w:sz="0" w:space="0" w:color="auto"/>
        <w:bottom w:val="none" w:sz="0" w:space="0" w:color="auto"/>
        <w:right w:val="none" w:sz="0" w:space="0" w:color="auto"/>
      </w:divBdr>
    </w:div>
    <w:div w:id="1664822401">
      <w:bodyDiv w:val="1"/>
      <w:marLeft w:val="0"/>
      <w:marRight w:val="0"/>
      <w:marTop w:val="0"/>
      <w:marBottom w:val="0"/>
      <w:divBdr>
        <w:top w:val="none" w:sz="0" w:space="0" w:color="auto"/>
        <w:left w:val="none" w:sz="0" w:space="0" w:color="auto"/>
        <w:bottom w:val="none" w:sz="0" w:space="0" w:color="auto"/>
        <w:right w:val="none" w:sz="0" w:space="0" w:color="auto"/>
      </w:divBdr>
    </w:div>
    <w:div w:id="1701122800">
      <w:bodyDiv w:val="1"/>
      <w:marLeft w:val="0"/>
      <w:marRight w:val="0"/>
      <w:marTop w:val="0"/>
      <w:marBottom w:val="0"/>
      <w:divBdr>
        <w:top w:val="none" w:sz="0" w:space="0" w:color="auto"/>
        <w:left w:val="none" w:sz="0" w:space="0" w:color="auto"/>
        <w:bottom w:val="none" w:sz="0" w:space="0" w:color="auto"/>
        <w:right w:val="none" w:sz="0" w:space="0" w:color="auto"/>
      </w:divBdr>
    </w:div>
    <w:div w:id="1717269500">
      <w:bodyDiv w:val="1"/>
      <w:marLeft w:val="0"/>
      <w:marRight w:val="0"/>
      <w:marTop w:val="0"/>
      <w:marBottom w:val="0"/>
      <w:divBdr>
        <w:top w:val="none" w:sz="0" w:space="0" w:color="auto"/>
        <w:left w:val="none" w:sz="0" w:space="0" w:color="auto"/>
        <w:bottom w:val="none" w:sz="0" w:space="0" w:color="auto"/>
        <w:right w:val="none" w:sz="0" w:space="0" w:color="auto"/>
      </w:divBdr>
    </w:div>
    <w:div w:id="1720129005">
      <w:bodyDiv w:val="1"/>
      <w:marLeft w:val="0"/>
      <w:marRight w:val="0"/>
      <w:marTop w:val="0"/>
      <w:marBottom w:val="0"/>
      <w:divBdr>
        <w:top w:val="none" w:sz="0" w:space="0" w:color="auto"/>
        <w:left w:val="none" w:sz="0" w:space="0" w:color="auto"/>
        <w:bottom w:val="none" w:sz="0" w:space="0" w:color="auto"/>
        <w:right w:val="none" w:sz="0" w:space="0" w:color="auto"/>
      </w:divBdr>
    </w:div>
    <w:div w:id="1721395406">
      <w:bodyDiv w:val="1"/>
      <w:marLeft w:val="0"/>
      <w:marRight w:val="0"/>
      <w:marTop w:val="0"/>
      <w:marBottom w:val="0"/>
      <w:divBdr>
        <w:top w:val="none" w:sz="0" w:space="0" w:color="auto"/>
        <w:left w:val="none" w:sz="0" w:space="0" w:color="auto"/>
        <w:bottom w:val="none" w:sz="0" w:space="0" w:color="auto"/>
        <w:right w:val="none" w:sz="0" w:space="0" w:color="auto"/>
      </w:divBdr>
    </w:div>
    <w:div w:id="1744327941">
      <w:bodyDiv w:val="1"/>
      <w:marLeft w:val="0"/>
      <w:marRight w:val="0"/>
      <w:marTop w:val="0"/>
      <w:marBottom w:val="0"/>
      <w:divBdr>
        <w:top w:val="none" w:sz="0" w:space="0" w:color="auto"/>
        <w:left w:val="none" w:sz="0" w:space="0" w:color="auto"/>
        <w:bottom w:val="none" w:sz="0" w:space="0" w:color="auto"/>
        <w:right w:val="none" w:sz="0" w:space="0" w:color="auto"/>
      </w:divBdr>
    </w:div>
    <w:div w:id="1753504085">
      <w:bodyDiv w:val="1"/>
      <w:marLeft w:val="0"/>
      <w:marRight w:val="0"/>
      <w:marTop w:val="0"/>
      <w:marBottom w:val="0"/>
      <w:divBdr>
        <w:top w:val="none" w:sz="0" w:space="0" w:color="auto"/>
        <w:left w:val="none" w:sz="0" w:space="0" w:color="auto"/>
        <w:bottom w:val="none" w:sz="0" w:space="0" w:color="auto"/>
        <w:right w:val="none" w:sz="0" w:space="0" w:color="auto"/>
      </w:divBdr>
    </w:div>
    <w:div w:id="1762144051">
      <w:bodyDiv w:val="1"/>
      <w:marLeft w:val="0"/>
      <w:marRight w:val="0"/>
      <w:marTop w:val="0"/>
      <w:marBottom w:val="0"/>
      <w:divBdr>
        <w:top w:val="none" w:sz="0" w:space="0" w:color="auto"/>
        <w:left w:val="none" w:sz="0" w:space="0" w:color="auto"/>
        <w:bottom w:val="none" w:sz="0" w:space="0" w:color="auto"/>
        <w:right w:val="none" w:sz="0" w:space="0" w:color="auto"/>
      </w:divBdr>
    </w:div>
    <w:div w:id="1781342585">
      <w:bodyDiv w:val="1"/>
      <w:marLeft w:val="0"/>
      <w:marRight w:val="0"/>
      <w:marTop w:val="0"/>
      <w:marBottom w:val="0"/>
      <w:divBdr>
        <w:top w:val="none" w:sz="0" w:space="0" w:color="auto"/>
        <w:left w:val="none" w:sz="0" w:space="0" w:color="auto"/>
        <w:bottom w:val="none" w:sz="0" w:space="0" w:color="auto"/>
        <w:right w:val="none" w:sz="0" w:space="0" w:color="auto"/>
      </w:divBdr>
    </w:div>
    <w:div w:id="1793551106">
      <w:bodyDiv w:val="1"/>
      <w:marLeft w:val="0"/>
      <w:marRight w:val="0"/>
      <w:marTop w:val="0"/>
      <w:marBottom w:val="0"/>
      <w:divBdr>
        <w:top w:val="none" w:sz="0" w:space="0" w:color="auto"/>
        <w:left w:val="none" w:sz="0" w:space="0" w:color="auto"/>
        <w:bottom w:val="none" w:sz="0" w:space="0" w:color="auto"/>
        <w:right w:val="none" w:sz="0" w:space="0" w:color="auto"/>
      </w:divBdr>
    </w:div>
    <w:div w:id="1794521263">
      <w:bodyDiv w:val="1"/>
      <w:marLeft w:val="0"/>
      <w:marRight w:val="0"/>
      <w:marTop w:val="0"/>
      <w:marBottom w:val="0"/>
      <w:divBdr>
        <w:top w:val="none" w:sz="0" w:space="0" w:color="auto"/>
        <w:left w:val="none" w:sz="0" w:space="0" w:color="auto"/>
        <w:bottom w:val="none" w:sz="0" w:space="0" w:color="auto"/>
        <w:right w:val="none" w:sz="0" w:space="0" w:color="auto"/>
      </w:divBdr>
    </w:div>
    <w:div w:id="1803965316">
      <w:bodyDiv w:val="1"/>
      <w:marLeft w:val="0"/>
      <w:marRight w:val="0"/>
      <w:marTop w:val="0"/>
      <w:marBottom w:val="0"/>
      <w:divBdr>
        <w:top w:val="none" w:sz="0" w:space="0" w:color="auto"/>
        <w:left w:val="none" w:sz="0" w:space="0" w:color="auto"/>
        <w:bottom w:val="none" w:sz="0" w:space="0" w:color="auto"/>
        <w:right w:val="none" w:sz="0" w:space="0" w:color="auto"/>
      </w:divBdr>
    </w:div>
    <w:div w:id="1814443164">
      <w:bodyDiv w:val="1"/>
      <w:marLeft w:val="0"/>
      <w:marRight w:val="0"/>
      <w:marTop w:val="0"/>
      <w:marBottom w:val="0"/>
      <w:divBdr>
        <w:top w:val="none" w:sz="0" w:space="0" w:color="auto"/>
        <w:left w:val="none" w:sz="0" w:space="0" w:color="auto"/>
        <w:bottom w:val="none" w:sz="0" w:space="0" w:color="auto"/>
        <w:right w:val="none" w:sz="0" w:space="0" w:color="auto"/>
      </w:divBdr>
    </w:div>
    <w:div w:id="1828550544">
      <w:bodyDiv w:val="1"/>
      <w:marLeft w:val="0"/>
      <w:marRight w:val="0"/>
      <w:marTop w:val="0"/>
      <w:marBottom w:val="0"/>
      <w:divBdr>
        <w:top w:val="none" w:sz="0" w:space="0" w:color="auto"/>
        <w:left w:val="none" w:sz="0" w:space="0" w:color="auto"/>
        <w:bottom w:val="none" w:sz="0" w:space="0" w:color="auto"/>
        <w:right w:val="none" w:sz="0" w:space="0" w:color="auto"/>
      </w:divBdr>
    </w:div>
    <w:div w:id="1847209104">
      <w:bodyDiv w:val="1"/>
      <w:marLeft w:val="0"/>
      <w:marRight w:val="0"/>
      <w:marTop w:val="0"/>
      <w:marBottom w:val="0"/>
      <w:divBdr>
        <w:top w:val="none" w:sz="0" w:space="0" w:color="auto"/>
        <w:left w:val="none" w:sz="0" w:space="0" w:color="auto"/>
        <w:bottom w:val="none" w:sz="0" w:space="0" w:color="auto"/>
        <w:right w:val="none" w:sz="0" w:space="0" w:color="auto"/>
      </w:divBdr>
    </w:div>
    <w:div w:id="1870293757">
      <w:bodyDiv w:val="1"/>
      <w:marLeft w:val="0"/>
      <w:marRight w:val="0"/>
      <w:marTop w:val="0"/>
      <w:marBottom w:val="0"/>
      <w:divBdr>
        <w:top w:val="none" w:sz="0" w:space="0" w:color="auto"/>
        <w:left w:val="none" w:sz="0" w:space="0" w:color="auto"/>
        <w:bottom w:val="none" w:sz="0" w:space="0" w:color="auto"/>
        <w:right w:val="none" w:sz="0" w:space="0" w:color="auto"/>
      </w:divBdr>
    </w:div>
    <w:div w:id="1883591951">
      <w:bodyDiv w:val="1"/>
      <w:marLeft w:val="0"/>
      <w:marRight w:val="0"/>
      <w:marTop w:val="0"/>
      <w:marBottom w:val="0"/>
      <w:divBdr>
        <w:top w:val="none" w:sz="0" w:space="0" w:color="auto"/>
        <w:left w:val="none" w:sz="0" w:space="0" w:color="auto"/>
        <w:bottom w:val="none" w:sz="0" w:space="0" w:color="auto"/>
        <w:right w:val="none" w:sz="0" w:space="0" w:color="auto"/>
      </w:divBdr>
    </w:div>
    <w:div w:id="1907257167">
      <w:bodyDiv w:val="1"/>
      <w:marLeft w:val="0"/>
      <w:marRight w:val="0"/>
      <w:marTop w:val="0"/>
      <w:marBottom w:val="0"/>
      <w:divBdr>
        <w:top w:val="none" w:sz="0" w:space="0" w:color="auto"/>
        <w:left w:val="none" w:sz="0" w:space="0" w:color="auto"/>
        <w:bottom w:val="none" w:sz="0" w:space="0" w:color="auto"/>
        <w:right w:val="none" w:sz="0" w:space="0" w:color="auto"/>
      </w:divBdr>
    </w:div>
    <w:div w:id="1928532901">
      <w:bodyDiv w:val="1"/>
      <w:marLeft w:val="0"/>
      <w:marRight w:val="0"/>
      <w:marTop w:val="0"/>
      <w:marBottom w:val="0"/>
      <w:divBdr>
        <w:top w:val="none" w:sz="0" w:space="0" w:color="auto"/>
        <w:left w:val="none" w:sz="0" w:space="0" w:color="auto"/>
        <w:bottom w:val="none" w:sz="0" w:space="0" w:color="auto"/>
        <w:right w:val="none" w:sz="0" w:space="0" w:color="auto"/>
      </w:divBdr>
    </w:div>
    <w:div w:id="1940485174">
      <w:bodyDiv w:val="1"/>
      <w:marLeft w:val="0"/>
      <w:marRight w:val="0"/>
      <w:marTop w:val="0"/>
      <w:marBottom w:val="0"/>
      <w:divBdr>
        <w:top w:val="none" w:sz="0" w:space="0" w:color="auto"/>
        <w:left w:val="none" w:sz="0" w:space="0" w:color="auto"/>
        <w:bottom w:val="none" w:sz="0" w:space="0" w:color="auto"/>
        <w:right w:val="none" w:sz="0" w:space="0" w:color="auto"/>
      </w:divBdr>
    </w:div>
    <w:div w:id="1963269326">
      <w:bodyDiv w:val="1"/>
      <w:marLeft w:val="0"/>
      <w:marRight w:val="0"/>
      <w:marTop w:val="0"/>
      <w:marBottom w:val="0"/>
      <w:divBdr>
        <w:top w:val="none" w:sz="0" w:space="0" w:color="auto"/>
        <w:left w:val="none" w:sz="0" w:space="0" w:color="auto"/>
        <w:bottom w:val="none" w:sz="0" w:space="0" w:color="auto"/>
        <w:right w:val="none" w:sz="0" w:space="0" w:color="auto"/>
      </w:divBdr>
    </w:div>
    <w:div w:id="1965229459">
      <w:bodyDiv w:val="1"/>
      <w:marLeft w:val="0"/>
      <w:marRight w:val="0"/>
      <w:marTop w:val="0"/>
      <w:marBottom w:val="0"/>
      <w:divBdr>
        <w:top w:val="none" w:sz="0" w:space="0" w:color="auto"/>
        <w:left w:val="none" w:sz="0" w:space="0" w:color="auto"/>
        <w:bottom w:val="none" w:sz="0" w:space="0" w:color="auto"/>
        <w:right w:val="none" w:sz="0" w:space="0" w:color="auto"/>
      </w:divBdr>
    </w:div>
    <w:div w:id="1969191994">
      <w:bodyDiv w:val="1"/>
      <w:marLeft w:val="0"/>
      <w:marRight w:val="0"/>
      <w:marTop w:val="0"/>
      <w:marBottom w:val="0"/>
      <w:divBdr>
        <w:top w:val="none" w:sz="0" w:space="0" w:color="auto"/>
        <w:left w:val="none" w:sz="0" w:space="0" w:color="auto"/>
        <w:bottom w:val="none" w:sz="0" w:space="0" w:color="auto"/>
        <w:right w:val="none" w:sz="0" w:space="0" w:color="auto"/>
      </w:divBdr>
    </w:div>
    <w:div w:id="1975133858">
      <w:bodyDiv w:val="1"/>
      <w:marLeft w:val="0"/>
      <w:marRight w:val="0"/>
      <w:marTop w:val="0"/>
      <w:marBottom w:val="0"/>
      <w:divBdr>
        <w:top w:val="none" w:sz="0" w:space="0" w:color="auto"/>
        <w:left w:val="none" w:sz="0" w:space="0" w:color="auto"/>
        <w:bottom w:val="none" w:sz="0" w:space="0" w:color="auto"/>
        <w:right w:val="none" w:sz="0" w:space="0" w:color="auto"/>
      </w:divBdr>
    </w:div>
    <w:div w:id="1999839748">
      <w:bodyDiv w:val="1"/>
      <w:marLeft w:val="0"/>
      <w:marRight w:val="0"/>
      <w:marTop w:val="0"/>
      <w:marBottom w:val="0"/>
      <w:divBdr>
        <w:top w:val="none" w:sz="0" w:space="0" w:color="auto"/>
        <w:left w:val="none" w:sz="0" w:space="0" w:color="auto"/>
        <w:bottom w:val="none" w:sz="0" w:space="0" w:color="auto"/>
        <w:right w:val="none" w:sz="0" w:space="0" w:color="auto"/>
      </w:divBdr>
    </w:div>
    <w:div w:id="2008827968">
      <w:bodyDiv w:val="1"/>
      <w:marLeft w:val="0"/>
      <w:marRight w:val="0"/>
      <w:marTop w:val="0"/>
      <w:marBottom w:val="0"/>
      <w:divBdr>
        <w:top w:val="none" w:sz="0" w:space="0" w:color="auto"/>
        <w:left w:val="none" w:sz="0" w:space="0" w:color="auto"/>
        <w:bottom w:val="none" w:sz="0" w:space="0" w:color="auto"/>
        <w:right w:val="none" w:sz="0" w:space="0" w:color="auto"/>
      </w:divBdr>
    </w:div>
    <w:div w:id="2036954183">
      <w:bodyDiv w:val="1"/>
      <w:marLeft w:val="0"/>
      <w:marRight w:val="0"/>
      <w:marTop w:val="0"/>
      <w:marBottom w:val="0"/>
      <w:divBdr>
        <w:top w:val="none" w:sz="0" w:space="0" w:color="auto"/>
        <w:left w:val="none" w:sz="0" w:space="0" w:color="auto"/>
        <w:bottom w:val="none" w:sz="0" w:space="0" w:color="auto"/>
        <w:right w:val="none" w:sz="0" w:space="0" w:color="auto"/>
      </w:divBdr>
    </w:div>
    <w:div w:id="2050957188">
      <w:bodyDiv w:val="1"/>
      <w:marLeft w:val="0"/>
      <w:marRight w:val="0"/>
      <w:marTop w:val="0"/>
      <w:marBottom w:val="0"/>
      <w:divBdr>
        <w:top w:val="none" w:sz="0" w:space="0" w:color="auto"/>
        <w:left w:val="none" w:sz="0" w:space="0" w:color="auto"/>
        <w:bottom w:val="none" w:sz="0" w:space="0" w:color="auto"/>
        <w:right w:val="none" w:sz="0" w:space="0" w:color="auto"/>
      </w:divBdr>
    </w:div>
    <w:div w:id="2059473611">
      <w:bodyDiv w:val="1"/>
      <w:marLeft w:val="0"/>
      <w:marRight w:val="0"/>
      <w:marTop w:val="0"/>
      <w:marBottom w:val="0"/>
      <w:divBdr>
        <w:top w:val="none" w:sz="0" w:space="0" w:color="auto"/>
        <w:left w:val="none" w:sz="0" w:space="0" w:color="auto"/>
        <w:bottom w:val="none" w:sz="0" w:space="0" w:color="auto"/>
        <w:right w:val="none" w:sz="0" w:space="0" w:color="auto"/>
      </w:divBdr>
    </w:div>
    <w:div w:id="2065786912">
      <w:bodyDiv w:val="1"/>
      <w:marLeft w:val="0"/>
      <w:marRight w:val="0"/>
      <w:marTop w:val="0"/>
      <w:marBottom w:val="0"/>
      <w:divBdr>
        <w:top w:val="none" w:sz="0" w:space="0" w:color="auto"/>
        <w:left w:val="none" w:sz="0" w:space="0" w:color="auto"/>
        <w:bottom w:val="none" w:sz="0" w:space="0" w:color="auto"/>
        <w:right w:val="none" w:sz="0" w:space="0" w:color="auto"/>
      </w:divBdr>
    </w:div>
    <w:div w:id="2071265920">
      <w:bodyDiv w:val="1"/>
      <w:marLeft w:val="0"/>
      <w:marRight w:val="0"/>
      <w:marTop w:val="0"/>
      <w:marBottom w:val="0"/>
      <w:divBdr>
        <w:top w:val="none" w:sz="0" w:space="0" w:color="auto"/>
        <w:left w:val="none" w:sz="0" w:space="0" w:color="auto"/>
        <w:bottom w:val="none" w:sz="0" w:space="0" w:color="auto"/>
        <w:right w:val="none" w:sz="0" w:space="0" w:color="auto"/>
      </w:divBdr>
    </w:div>
    <w:div w:id="2077318288">
      <w:bodyDiv w:val="1"/>
      <w:marLeft w:val="0"/>
      <w:marRight w:val="0"/>
      <w:marTop w:val="0"/>
      <w:marBottom w:val="0"/>
      <w:divBdr>
        <w:top w:val="none" w:sz="0" w:space="0" w:color="auto"/>
        <w:left w:val="none" w:sz="0" w:space="0" w:color="auto"/>
        <w:bottom w:val="none" w:sz="0" w:space="0" w:color="auto"/>
        <w:right w:val="none" w:sz="0" w:space="0" w:color="auto"/>
      </w:divBdr>
    </w:div>
    <w:div w:id="2078938548">
      <w:bodyDiv w:val="1"/>
      <w:marLeft w:val="0"/>
      <w:marRight w:val="0"/>
      <w:marTop w:val="0"/>
      <w:marBottom w:val="0"/>
      <w:divBdr>
        <w:top w:val="none" w:sz="0" w:space="0" w:color="auto"/>
        <w:left w:val="none" w:sz="0" w:space="0" w:color="auto"/>
        <w:bottom w:val="none" w:sz="0" w:space="0" w:color="auto"/>
        <w:right w:val="none" w:sz="0" w:space="0" w:color="auto"/>
      </w:divBdr>
    </w:div>
    <w:div w:id="2096124180">
      <w:bodyDiv w:val="1"/>
      <w:marLeft w:val="0"/>
      <w:marRight w:val="0"/>
      <w:marTop w:val="0"/>
      <w:marBottom w:val="0"/>
      <w:divBdr>
        <w:top w:val="none" w:sz="0" w:space="0" w:color="auto"/>
        <w:left w:val="none" w:sz="0" w:space="0" w:color="auto"/>
        <w:bottom w:val="none" w:sz="0" w:space="0" w:color="auto"/>
        <w:right w:val="none" w:sz="0" w:space="0" w:color="auto"/>
      </w:divBdr>
    </w:div>
    <w:div w:id="2097705452">
      <w:bodyDiv w:val="1"/>
      <w:marLeft w:val="0"/>
      <w:marRight w:val="0"/>
      <w:marTop w:val="0"/>
      <w:marBottom w:val="0"/>
      <w:divBdr>
        <w:top w:val="none" w:sz="0" w:space="0" w:color="auto"/>
        <w:left w:val="none" w:sz="0" w:space="0" w:color="auto"/>
        <w:bottom w:val="none" w:sz="0" w:space="0" w:color="auto"/>
        <w:right w:val="none" w:sz="0" w:space="0" w:color="auto"/>
      </w:divBdr>
    </w:div>
    <w:div w:id="2115905149">
      <w:bodyDiv w:val="1"/>
      <w:marLeft w:val="0"/>
      <w:marRight w:val="0"/>
      <w:marTop w:val="0"/>
      <w:marBottom w:val="0"/>
      <w:divBdr>
        <w:top w:val="none" w:sz="0" w:space="0" w:color="auto"/>
        <w:left w:val="none" w:sz="0" w:space="0" w:color="auto"/>
        <w:bottom w:val="none" w:sz="0" w:space="0" w:color="auto"/>
        <w:right w:val="none" w:sz="0" w:space="0" w:color="auto"/>
      </w:divBdr>
    </w:div>
    <w:div w:id="2123038841">
      <w:bodyDiv w:val="1"/>
      <w:marLeft w:val="0"/>
      <w:marRight w:val="0"/>
      <w:marTop w:val="0"/>
      <w:marBottom w:val="0"/>
      <w:divBdr>
        <w:top w:val="none" w:sz="0" w:space="0" w:color="auto"/>
        <w:left w:val="none" w:sz="0" w:space="0" w:color="auto"/>
        <w:bottom w:val="none" w:sz="0" w:space="0" w:color="auto"/>
        <w:right w:val="none" w:sz="0" w:space="0" w:color="auto"/>
      </w:divBdr>
    </w:div>
    <w:div w:id="2128230161">
      <w:bodyDiv w:val="1"/>
      <w:marLeft w:val="0"/>
      <w:marRight w:val="0"/>
      <w:marTop w:val="0"/>
      <w:marBottom w:val="0"/>
      <w:divBdr>
        <w:top w:val="none" w:sz="0" w:space="0" w:color="auto"/>
        <w:left w:val="none" w:sz="0" w:space="0" w:color="auto"/>
        <w:bottom w:val="none" w:sz="0" w:space="0" w:color="auto"/>
        <w:right w:val="none" w:sz="0" w:space="0" w:color="auto"/>
      </w:divBdr>
    </w:div>
    <w:div w:id="2128960462">
      <w:bodyDiv w:val="1"/>
      <w:marLeft w:val="0"/>
      <w:marRight w:val="0"/>
      <w:marTop w:val="0"/>
      <w:marBottom w:val="0"/>
      <w:divBdr>
        <w:top w:val="none" w:sz="0" w:space="0" w:color="auto"/>
        <w:left w:val="none" w:sz="0" w:space="0" w:color="auto"/>
        <w:bottom w:val="none" w:sz="0" w:space="0" w:color="auto"/>
        <w:right w:val="none" w:sz="0" w:space="0" w:color="auto"/>
      </w:divBdr>
    </w:div>
    <w:div w:id="2131166668">
      <w:bodyDiv w:val="1"/>
      <w:marLeft w:val="0"/>
      <w:marRight w:val="0"/>
      <w:marTop w:val="0"/>
      <w:marBottom w:val="0"/>
      <w:divBdr>
        <w:top w:val="none" w:sz="0" w:space="0" w:color="auto"/>
        <w:left w:val="none" w:sz="0" w:space="0" w:color="auto"/>
        <w:bottom w:val="none" w:sz="0" w:space="0" w:color="auto"/>
        <w:right w:val="none" w:sz="0" w:space="0" w:color="auto"/>
      </w:divBdr>
    </w:div>
    <w:div w:id="213282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24111-AE84-034E-9428-B4DC39534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9</Pages>
  <Words>5838</Words>
  <Characters>32111</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Roberto Aguirre Martínez</dc:creator>
  <cp:keywords/>
  <dc:description/>
  <cp:lastModifiedBy>Lia Riveira</cp:lastModifiedBy>
  <cp:revision>395</cp:revision>
  <dcterms:created xsi:type="dcterms:W3CDTF">2020-08-06T19:40:00Z</dcterms:created>
  <dcterms:modified xsi:type="dcterms:W3CDTF">2020-08-21T21:59:00Z</dcterms:modified>
</cp:coreProperties>
</file>